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DE" w:rsidRDefault="00CB71D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NOTATKA</w:t>
      </w:r>
    </w:p>
    <w:p w:rsidR="00CB71DE" w:rsidRDefault="00CB71D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1DE" w:rsidRDefault="009E629E" w:rsidP="00CB71DE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ze spotkania z dnia 30</w:t>
      </w:r>
      <w:r w:rsidR="00CB71DE">
        <w:rPr>
          <w:rFonts w:ascii="Times New Roman" w:hAnsi="Times New Roman" w:cs="Times New Roman"/>
          <w:b/>
          <w:sz w:val="28"/>
          <w:szCs w:val="28"/>
        </w:rPr>
        <w:t xml:space="preserve"> marca 2020r.</w:t>
      </w:r>
    </w:p>
    <w:p w:rsidR="00CB71DE" w:rsidRDefault="00CB71DE" w:rsidP="00CB71D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71DE" w:rsidRDefault="00CB71DE" w:rsidP="00CB71DE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obecne na spotkaniu:</w:t>
      </w:r>
    </w:p>
    <w:p w:rsidR="00CB71DE" w:rsidRDefault="00CB71DE" w:rsidP="00CB71D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B71DE" w:rsidRP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CB71DE" w:rsidRPr="009E629E" w:rsidRDefault="00CB71DE" w:rsidP="009E629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Nowacki – Naczelnik Wydziału Utrzymania Miasta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Aleksander Dobrowolski – Zarządzanie Kryzysowe</w:t>
      </w:r>
    </w:p>
    <w:p w:rsidR="00CB71DE" w:rsidRP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Joanna Stępniewska – Zastępca Kierownika MOPS</w:t>
      </w:r>
    </w:p>
    <w:p w:rsidR="00CB71DE" w:rsidRDefault="009E629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Robert Nogalski – Prezes</w:t>
      </w:r>
      <w:r w:rsidR="00CB71DE">
        <w:rPr>
          <w:rFonts w:ascii="Times New Roman" w:hAnsi="Times New Roman" w:cs="Times New Roman"/>
          <w:sz w:val="28"/>
          <w:szCs w:val="28"/>
        </w:rPr>
        <w:t xml:space="preserve"> PPUK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Dariusz </w:t>
      </w:r>
      <w:proofErr w:type="spellStart"/>
      <w:r>
        <w:rPr>
          <w:rFonts w:ascii="Times New Roman" w:hAnsi="Times New Roman" w:cs="Times New Roman"/>
          <w:sz w:val="28"/>
          <w:szCs w:val="28"/>
        </w:rPr>
        <w:t>Kruziewicz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Komendant Komisariatu Policji w Piastowie  </w:t>
      </w:r>
    </w:p>
    <w:p w:rsidR="00CB71DE" w:rsidRDefault="009E629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7100">
        <w:rPr>
          <w:rFonts w:ascii="Times New Roman" w:hAnsi="Times New Roman" w:cs="Times New Roman"/>
          <w:sz w:val="28"/>
          <w:szCs w:val="28"/>
        </w:rPr>
        <w:t>Albert Kalita</w:t>
      </w:r>
      <w:r w:rsidR="00CB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– Naczelnik </w:t>
      </w:r>
      <w:r w:rsidR="00CB71DE">
        <w:rPr>
          <w:rFonts w:ascii="Times New Roman" w:hAnsi="Times New Roman" w:cs="Times New Roman"/>
          <w:sz w:val="28"/>
          <w:szCs w:val="28"/>
        </w:rPr>
        <w:t>OSP w Piastowie</w:t>
      </w:r>
    </w:p>
    <w:p w:rsidR="00CB71DE" w:rsidRDefault="00CB71DE" w:rsidP="00CB71D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Agnieszka Wojdak – Przedstawiciel SPZPZ Piastun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Tematem kolejnego spotkania było omówienie spraw bieżących związanych z sytuacją w Piastowie spowodowaną zagrożeniem rozprzestrzeniania się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</w:t>
      </w:r>
      <w:r w:rsidR="00BF17DD">
        <w:rPr>
          <w:rFonts w:ascii="Times New Roman" w:hAnsi="Times New Roman" w:cs="Times New Roman"/>
          <w:sz w:val="28"/>
          <w:szCs w:val="28"/>
        </w:rPr>
        <w:t>rusa</w:t>
      </w:r>
      <w:proofErr w:type="spellEnd"/>
      <w:r w:rsidR="00BF17DD">
        <w:rPr>
          <w:rFonts w:ascii="Times New Roman" w:hAnsi="Times New Roman" w:cs="Times New Roman"/>
          <w:sz w:val="28"/>
          <w:szCs w:val="28"/>
        </w:rPr>
        <w:t xml:space="preserve"> oraz podjętych  w dniach 26-30</w:t>
      </w:r>
      <w:r>
        <w:rPr>
          <w:rFonts w:ascii="Times New Roman" w:hAnsi="Times New Roman" w:cs="Times New Roman"/>
          <w:sz w:val="28"/>
          <w:szCs w:val="28"/>
        </w:rPr>
        <w:t>.03 działań.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Kruziewicz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(Policja) poinformował, iż w chwili obecnej w Piastowie kwaran</w:t>
      </w:r>
      <w:r>
        <w:rPr>
          <w:rFonts w:ascii="Times New Roman" w:hAnsi="Times New Roman" w:cs="Times New Roman"/>
          <w:sz w:val="28"/>
          <w:szCs w:val="28"/>
        </w:rPr>
        <w:t>t</w:t>
      </w:r>
      <w:r w:rsidR="00F74CD7">
        <w:rPr>
          <w:rFonts w:ascii="Times New Roman" w:hAnsi="Times New Roman" w:cs="Times New Roman"/>
          <w:sz w:val="28"/>
          <w:szCs w:val="28"/>
        </w:rPr>
        <w:t>anną objęci są mieszkańcy pod 40</w:t>
      </w:r>
      <w:r>
        <w:rPr>
          <w:rFonts w:ascii="Times New Roman" w:hAnsi="Times New Roman" w:cs="Times New Roman"/>
          <w:sz w:val="28"/>
          <w:szCs w:val="28"/>
        </w:rPr>
        <w:t xml:space="preserve"> adresami</w:t>
      </w:r>
      <w:r w:rsidR="00F74CD7">
        <w:rPr>
          <w:rFonts w:ascii="Times New Roman" w:hAnsi="Times New Roman" w:cs="Times New Roman"/>
          <w:sz w:val="28"/>
          <w:szCs w:val="28"/>
        </w:rPr>
        <w:t xml:space="preserve"> ( w sumie ok. 70</w:t>
      </w:r>
      <w:r>
        <w:rPr>
          <w:rFonts w:ascii="Times New Roman" w:hAnsi="Times New Roman" w:cs="Times New Roman"/>
          <w:sz w:val="28"/>
          <w:szCs w:val="28"/>
        </w:rPr>
        <w:t xml:space="preserve"> osób)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5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Funkcjonariusze Policji sprawdzają regularnie przestrzeganie przez te osoby warunków kwarantanny.</w:t>
      </w:r>
      <w:r w:rsidR="00422848">
        <w:rPr>
          <w:rFonts w:ascii="Times New Roman" w:hAnsi="Times New Roman" w:cs="Times New Roman"/>
          <w:sz w:val="28"/>
          <w:szCs w:val="28"/>
        </w:rPr>
        <w:t xml:space="preserve"> Część osób objętych kwarantanną korzysta z aplikacji co odciąża kontrolujących funkcjonariuszy. Zdarzają się przypadki naruszenia zasad kwarantanny </w:t>
      </w:r>
      <w:r w:rsidR="0009547D">
        <w:rPr>
          <w:rFonts w:ascii="Times New Roman" w:hAnsi="Times New Roman" w:cs="Times New Roman"/>
          <w:sz w:val="28"/>
          <w:szCs w:val="28"/>
        </w:rPr>
        <w:t>(spotkania sąsiedzkie, spotkania młodzieży). Osoby naruszające te zasady będą karane mandatami.</w:t>
      </w:r>
    </w:p>
    <w:p w:rsidR="0009547D" w:rsidRDefault="0009547D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Kalita (OSP) poinformował, iż dotychczas OSP nie interweniowała w sprawach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 w:rsidR="00E120E7">
        <w:rPr>
          <w:rFonts w:ascii="Times New Roman" w:hAnsi="Times New Roman" w:cs="Times New Roman"/>
          <w:sz w:val="28"/>
          <w:szCs w:val="28"/>
        </w:rPr>
        <w:t>. Przewidywany jest udział strażaków w działaniach zabezpieczających kwarantannę. Przebywanie na strażnicy zostało ograniczone do minimum – przebywają tylko dyżurujący. Strażacy posiadają środki zabezpieczające w tym również kombinezony.</w:t>
      </w:r>
    </w:p>
    <w:p w:rsidR="008C59F2" w:rsidRDefault="00F93AF5" w:rsidP="00F93A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Dobrowolski omówił kwestie zakupów art. zabezpieczających ( maski i rękawiczki ) na potrzeby Urzędu i jednostek organizacyjnych Miasta Piastowa. </w:t>
      </w:r>
      <w:r>
        <w:rPr>
          <w:rFonts w:ascii="Times New Roman" w:hAnsi="Times New Roman" w:cs="Times New Roman"/>
          <w:sz w:val="28"/>
          <w:szCs w:val="28"/>
        </w:rPr>
        <w:t xml:space="preserve"> Przyłbice zostały zakupione i zostaną </w:t>
      </w:r>
      <w:r w:rsidR="008C59F2">
        <w:rPr>
          <w:rFonts w:ascii="Times New Roman" w:hAnsi="Times New Roman" w:cs="Times New Roman"/>
          <w:sz w:val="28"/>
          <w:szCs w:val="28"/>
        </w:rPr>
        <w:t xml:space="preserve">rozdysponowane dla Policji, MOPS, OSP i Urzędu. Kombinezony dla jednostek organizacyjnych zostały zamówione. </w:t>
      </w:r>
    </w:p>
    <w:p w:rsidR="008C59F2" w:rsidRDefault="008C59F2" w:rsidP="008C59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Wojdak (Piastun) poinformowała, iż nic nie zmieniło się w pracy Piastuna od ubiegłego tygodnia. </w:t>
      </w:r>
      <w:r w:rsidR="00ED5A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AF5" w:rsidRDefault="00F93AF5" w:rsidP="00CB71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71DE" w:rsidRDefault="00ED5A10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P. </w:t>
      </w:r>
      <w:proofErr w:type="spellStart"/>
      <w:r>
        <w:rPr>
          <w:rFonts w:ascii="Times New Roman" w:hAnsi="Times New Roman" w:cs="Times New Roman"/>
          <w:sz w:val="28"/>
          <w:szCs w:val="28"/>
        </w:rPr>
        <w:t>Stęniewska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6DB7">
        <w:rPr>
          <w:rFonts w:ascii="Times New Roman" w:hAnsi="Times New Roman" w:cs="Times New Roman"/>
          <w:sz w:val="28"/>
          <w:szCs w:val="28"/>
        </w:rPr>
        <w:t xml:space="preserve">(MOPS) poinformowała, iż – tak jak dotychczas – </w:t>
      </w:r>
      <w:r w:rsidR="00CB71DE">
        <w:rPr>
          <w:rFonts w:ascii="Times New Roman" w:hAnsi="Times New Roman" w:cs="Times New Roman"/>
          <w:sz w:val="28"/>
          <w:szCs w:val="28"/>
        </w:rPr>
        <w:t xml:space="preserve"> opiekunki społeczne a także inni pracownicy MOPS dostarczają zakupy osobom zgłaszanym do MOPS  oraz osobom będąc</w:t>
      </w:r>
      <w:r>
        <w:rPr>
          <w:rFonts w:ascii="Times New Roman" w:hAnsi="Times New Roman" w:cs="Times New Roman"/>
          <w:sz w:val="28"/>
          <w:szCs w:val="28"/>
        </w:rPr>
        <w:t xml:space="preserve">ym pod stałą opieką MOPS. W Piastowie brak stałej lokalizacji </w:t>
      </w:r>
      <w:r w:rsidR="004E24FC">
        <w:rPr>
          <w:rFonts w:ascii="Times New Roman" w:hAnsi="Times New Roman" w:cs="Times New Roman"/>
          <w:sz w:val="28"/>
          <w:szCs w:val="28"/>
        </w:rPr>
        <w:t>osób bezdomnych</w:t>
      </w:r>
      <w:r w:rsidR="0071554D">
        <w:rPr>
          <w:rFonts w:ascii="Times New Roman" w:hAnsi="Times New Roman" w:cs="Times New Roman"/>
          <w:sz w:val="28"/>
          <w:szCs w:val="28"/>
        </w:rPr>
        <w:t>.</w:t>
      </w:r>
      <w:r w:rsidR="004E24FC">
        <w:rPr>
          <w:rFonts w:ascii="Times New Roman" w:hAnsi="Times New Roman" w:cs="Times New Roman"/>
          <w:sz w:val="28"/>
          <w:szCs w:val="28"/>
        </w:rPr>
        <w:t xml:space="preserve"> MOPS interweniuje gdy dostanie sygnały o  miejscu przebywania takich osób. Osoby bezdomne kierowane są do noclegowni.</w:t>
      </w:r>
      <w:r w:rsidR="008C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DE" w:rsidRDefault="004E24FC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Nowacki poprosił Policję o </w:t>
      </w:r>
      <w:r w:rsidR="00CB71DE">
        <w:rPr>
          <w:rFonts w:ascii="Times New Roman" w:hAnsi="Times New Roman" w:cs="Times New Roman"/>
          <w:sz w:val="28"/>
          <w:szCs w:val="28"/>
        </w:rPr>
        <w:t xml:space="preserve">patrole </w:t>
      </w:r>
      <w:r>
        <w:rPr>
          <w:rFonts w:ascii="Times New Roman" w:hAnsi="Times New Roman" w:cs="Times New Roman"/>
          <w:sz w:val="28"/>
          <w:szCs w:val="28"/>
        </w:rPr>
        <w:t xml:space="preserve"> na terenie administrowania Spółdzielni Mieszkaniowej (imprezy młodzieży na świeżym powietrzu).</w:t>
      </w:r>
      <w:r w:rsidR="00CB71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71DE" w:rsidRDefault="00113806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Nogalski (PPUK) poinformował, iż służby komunalne działają normalnie. Wpływają wnioski o zwolnienie z opłaty za lokale użytkowe. Omówił również kwestię </w:t>
      </w:r>
      <w:r w:rsidR="00314065">
        <w:rPr>
          <w:rFonts w:ascii="Times New Roman" w:hAnsi="Times New Roman" w:cs="Times New Roman"/>
          <w:sz w:val="28"/>
          <w:szCs w:val="28"/>
        </w:rPr>
        <w:t>ewentualnego uruchomienia Targowiska.</w:t>
      </w:r>
    </w:p>
    <w:p w:rsidR="00CB71DE" w:rsidRDefault="000816D0" w:rsidP="00B40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P. </w:t>
      </w:r>
      <w:proofErr w:type="spellStart"/>
      <w:r w:rsidR="00314065">
        <w:rPr>
          <w:rFonts w:ascii="Times New Roman" w:hAnsi="Times New Roman" w:cs="Times New Roman"/>
          <w:sz w:val="28"/>
          <w:szCs w:val="28"/>
        </w:rPr>
        <w:t>Szlapa</w:t>
      </w:r>
      <w:proofErr w:type="spellEnd"/>
      <w:r w:rsidR="00314065">
        <w:rPr>
          <w:rFonts w:ascii="Times New Roman" w:hAnsi="Times New Roman" w:cs="Times New Roman"/>
          <w:sz w:val="28"/>
          <w:szCs w:val="28"/>
        </w:rPr>
        <w:t xml:space="preserve"> </w:t>
      </w:r>
      <w:r w:rsidR="00314065">
        <w:rPr>
          <w:rFonts w:ascii="Times New Roman" w:hAnsi="Times New Roman" w:cs="Times New Roman"/>
          <w:sz w:val="28"/>
          <w:szCs w:val="28"/>
        </w:rPr>
        <w:t>poinformował o dotychczas podjętych przez Urząd Miejski działaniach: zakup środków dezynfekujących dla Urzędu i innych jednostek organizacyjnych, ograniczeniu obsługi interesantów w Urzędzie,</w:t>
      </w:r>
      <w:r w:rsidR="00314065">
        <w:rPr>
          <w:rFonts w:ascii="Times New Roman" w:hAnsi="Times New Roman" w:cs="Times New Roman"/>
          <w:sz w:val="28"/>
          <w:szCs w:val="28"/>
        </w:rPr>
        <w:t xml:space="preserve"> zakup </w:t>
      </w:r>
      <w:r w:rsidR="00314065">
        <w:rPr>
          <w:rFonts w:ascii="Times New Roman" w:hAnsi="Times New Roman" w:cs="Times New Roman"/>
          <w:sz w:val="28"/>
          <w:szCs w:val="28"/>
        </w:rPr>
        <w:t>szyb do Kancelarii Urzędu i do Zespołu ds. obywatelskich oddzielających pracowników od interesantów.</w:t>
      </w:r>
      <w:r w:rsidR="00361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56C" w:rsidRPr="0036156C" w:rsidRDefault="0036156C" w:rsidP="0036156C">
      <w:p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56C">
        <w:rPr>
          <w:rFonts w:ascii="Times New Roman" w:hAnsi="Times New Roman" w:cs="Times New Roman"/>
          <w:sz w:val="28"/>
          <w:szCs w:val="28"/>
        </w:rPr>
        <w:t>Ustalenia ze spotkania.</w:t>
      </w:r>
    </w:p>
    <w:p w:rsidR="00B40705" w:rsidRDefault="0036156C" w:rsidP="003615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miarę możliwości technicznych- następne spotkanie online.</w:t>
      </w:r>
    </w:p>
    <w:p w:rsidR="0036156C" w:rsidRDefault="00882656" w:rsidP="003615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Urząd zbierze od jednostek organizacyjnych zamówienia na sprzęt zabezpieczający i środki dezynfekujące.</w:t>
      </w:r>
    </w:p>
    <w:p w:rsidR="00882656" w:rsidRPr="0036156C" w:rsidRDefault="003B0F87" w:rsidP="0036156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Targowisko Miejskie – w miarę możliwości – </w:t>
      </w:r>
      <w:r w:rsidR="00882656">
        <w:rPr>
          <w:rFonts w:ascii="Times New Roman" w:hAnsi="Times New Roman" w:cs="Times New Roman"/>
          <w:sz w:val="28"/>
          <w:szCs w:val="28"/>
        </w:rPr>
        <w:t>zostanie uruchomione od soboty 4 kwietnia na terenie ograniczonym</w:t>
      </w:r>
      <w:r>
        <w:rPr>
          <w:rFonts w:ascii="Times New Roman" w:hAnsi="Times New Roman" w:cs="Times New Roman"/>
          <w:sz w:val="28"/>
          <w:szCs w:val="28"/>
        </w:rPr>
        <w:t>, ustalonym z PPUK (tylko warzywa, owoce, art. spożywcze i chemia).</w:t>
      </w:r>
      <w:r w:rsidR="00882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1DE" w:rsidRDefault="00B40705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3B0F87">
        <w:rPr>
          <w:rFonts w:ascii="Times New Roman" w:hAnsi="Times New Roman" w:cs="Times New Roman"/>
          <w:sz w:val="28"/>
          <w:szCs w:val="28"/>
        </w:rPr>
        <w:t>astępne spotkanie: 2.04.</w:t>
      </w:r>
      <w:bookmarkStart w:id="0" w:name="_GoBack"/>
      <w:bookmarkEnd w:id="0"/>
      <w:r w:rsidR="00CB71DE">
        <w:rPr>
          <w:rFonts w:ascii="Times New Roman" w:hAnsi="Times New Roman" w:cs="Times New Roman"/>
          <w:sz w:val="28"/>
          <w:szCs w:val="28"/>
        </w:rPr>
        <w:t xml:space="preserve"> 2020r godz. 12.00.</w:t>
      </w:r>
    </w:p>
    <w:p w:rsidR="00CB71DE" w:rsidRDefault="00CB71DE" w:rsidP="00CB71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Notatkę sporządził: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p w:rsidR="00A9763F" w:rsidRDefault="003B0F87"/>
    <w:sectPr w:rsidR="00A9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461E6"/>
    <w:multiLevelType w:val="hybridMultilevel"/>
    <w:tmpl w:val="176A8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94A3F"/>
    <w:multiLevelType w:val="hybridMultilevel"/>
    <w:tmpl w:val="13748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9423B"/>
    <w:multiLevelType w:val="hybridMultilevel"/>
    <w:tmpl w:val="80A81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1DE"/>
    <w:rsid w:val="00064177"/>
    <w:rsid w:val="000816D0"/>
    <w:rsid w:val="0009547D"/>
    <w:rsid w:val="00113806"/>
    <w:rsid w:val="00314065"/>
    <w:rsid w:val="0036156C"/>
    <w:rsid w:val="003A5AA5"/>
    <w:rsid w:val="003B0F87"/>
    <w:rsid w:val="00422848"/>
    <w:rsid w:val="00456DB7"/>
    <w:rsid w:val="004E24FC"/>
    <w:rsid w:val="00502A86"/>
    <w:rsid w:val="00585775"/>
    <w:rsid w:val="006D43D7"/>
    <w:rsid w:val="0071554D"/>
    <w:rsid w:val="00882656"/>
    <w:rsid w:val="008C59F2"/>
    <w:rsid w:val="009317B0"/>
    <w:rsid w:val="009E629E"/>
    <w:rsid w:val="00B24717"/>
    <w:rsid w:val="00B40705"/>
    <w:rsid w:val="00BF17DD"/>
    <w:rsid w:val="00C21D22"/>
    <w:rsid w:val="00CB71DE"/>
    <w:rsid w:val="00D154F7"/>
    <w:rsid w:val="00E120E7"/>
    <w:rsid w:val="00ED5A10"/>
    <w:rsid w:val="00F61B07"/>
    <w:rsid w:val="00F74CD7"/>
    <w:rsid w:val="00F9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88B00-678A-4065-8564-E4EBC4FD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1D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2</cp:revision>
  <dcterms:created xsi:type="dcterms:W3CDTF">2020-04-02T07:03:00Z</dcterms:created>
  <dcterms:modified xsi:type="dcterms:W3CDTF">2020-04-02T07:03:00Z</dcterms:modified>
</cp:coreProperties>
</file>