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621584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72522A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428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0A72C7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5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940C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AC4160" w:rsidRPr="00621584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621584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621584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0F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A94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</w:t>
      </w:r>
      <w:r w:rsidR="00A94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rca</w:t>
      </w:r>
      <w:r w:rsidR="0072522A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81D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A94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C4160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621584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21584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>przeznaczenia do zbycia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F2387C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w drodze </w:t>
      </w:r>
      <w:r w:rsidR="00294510">
        <w:rPr>
          <w:rFonts w:ascii="Times New Roman" w:hAnsi="Times New Roman" w:cs="Times New Roman"/>
          <w:b/>
          <w:sz w:val="24"/>
          <w:szCs w:val="24"/>
        </w:rPr>
        <w:t>bezprzetargowej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9EC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>nieruchomości gruntowej i</w:t>
      </w:r>
      <w:r w:rsidR="001D4701">
        <w:rPr>
          <w:rFonts w:ascii="Times New Roman" w:hAnsi="Times New Roman" w:cs="Times New Roman"/>
          <w:b/>
          <w:sz w:val="24"/>
          <w:szCs w:val="24"/>
        </w:rPr>
        <w:t> 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>ogłoszenia wykazu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F03" w:rsidRPr="00621584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160" w:rsidRPr="00621584" w:rsidRDefault="006C32C0" w:rsidP="006C32C0">
      <w:pPr>
        <w:pStyle w:val="Default"/>
        <w:ind w:firstLine="708"/>
        <w:jc w:val="both"/>
      </w:pPr>
      <w:r>
        <w:t xml:space="preserve">Na </w:t>
      </w:r>
      <w:r w:rsidR="00AC4160" w:rsidRPr="00621584">
        <w:t xml:space="preserve">podstawie art. </w:t>
      </w:r>
      <w:r w:rsidR="008D61AB">
        <w:t>13 ust. 1</w:t>
      </w:r>
      <w:r w:rsidR="002E6593">
        <w:t>,</w:t>
      </w:r>
      <w:r w:rsidRPr="006C32C0">
        <w:t xml:space="preserve"> </w:t>
      </w:r>
      <w:r w:rsidR="00906170">
        <w:t>art. 37 ust. 2</w:t>
      </w:r>
      <w:r w:rsidR="00432BA0">
        <w:t xml:space="preserve"> pkt 6</w:t>
      </w:r>
      <w:r w:rsidR="002E6593">
        <w:t xml:space="preserve">, art. 35 ust. 1 w związku z art. 4 pkt 9 </w:t>
      </w:r>
      <w:r w:rsidR="00432BA0">
        <w:t xml:space="preserve"> </w:t>
      </w:r>
      <w:r w:rsidRPr="00621584">
        <w:t>ustawy z dnia 21 sierpnia 1997 r. o</w:t>
      </w:r>
      <w:r w:rsidR="00432BA0">
        <w:t> </w:t>
      </w:r>
      <w:r w:rsidRPr="00621584">
        <w:t>gospodarce nieruchomościami (</w:t>
      </w:r>
      <w:proofErr w:type="spellStart"/>
      <w:r>
        <w:t>t.j</w:t>
      </w:r>
      <w:proofErr w:type="spellEnd"/>
      <w:r>
        <w:t xml:space="preserve">. </w:t>
      </w:r>
      <w:r w:rsidRPr="00621584">
        <w:t xml:space="preserve">Dz. U. z </w:t>
      </w:r>
      <w:r>
        <w:t>2018</w:t>
      </w:r>
      <w:r w:rsidRPr="00621584">
        <w:t xml:space="preserve"> r. Nr </w:t>
      </w:r>
      <w:r w:rsidR="00A940C4">
        <w:t>2204</w:t>
      </w:r>
      <w:r w:rsidRPr="00621584">
        <w:t xml:space="preserve"> z </w:t>
      </w:r>
      <w:proofErr w:type="spellStart"/>
      <w:r w:rsidRPr="00621584">
        <w:t>późn</w:t>
      </w:r>
      <w:proofErr w:type="spellEnd"/>
      <w:r w:rsidRPr="00621584">
        <w:t>. zm.)</w:t>
      </w:r>
      <w:r>
        <w:t xml:space="preserve">, </w:t>
      </w:r>
      <w:r w:rsidRPr="008D44B8">
        <w:rPr>
          <w:sz w:val="22"/>
          <w:szCs w:val="22"/>
        </w:rPr>
        <w:t xml:space="preserve">w wykonaniu </w:t>
      </w:r>
      <w:r>
        <w:rPr>
          <w:sz w:val="22"/>
          <w:szCs w:val="22"/>
        </w:rPr>
        <w:t>§</w:t>
      </w:r>
      <w:r w:rsidR="00EC1A45">
        <w:rPr>
          <w:sz w:val="22"/>
          <w:szCs w:val="22"/>
        </w:rPr>
        <w:t>2</w:t>
      </w:r>
      <w:r w:rsidR="002E6593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</w:t>
      </w:r>
      <w:bookmarkStart w:id="1" w:name="_Hlk513628740"/>
      <w:r>
        <w:rPr>
          <w:sz w:val="22"/>
          <w:szCs w:val="22"/>
        </w:rPr>
        <w:t>1</w:t>
      </w:r>
      <w:r w:rsidR="001B62A0">
        <w:rPr>
          <w:sz w:val="22"/>
          <w:szCs w:val="22"/>
        </w:rPr>
        <w:t xml:space="preserve"> pkt 3</w:t>
      </w:r>
      <w:r>
        <w:rPr>
          <w:sz w:val="22"/>
          <w:szCs w:val="22"/>
        </w:rPr>
        <w:t xml:space="preserve"> </w:t>
      </w:r>
      <w:r w:rsidRPr="006C32C0">
        <w:rPr>
          <w:bCs/>
          <w:sz w:val="22"/>
          <w:szCs w:val="22"/>
        </w:rPr>
        <w:t xml:space="preserve">Uchwały Nr </w:t>
      </w:r>
      <w:r w:rsidRPr="006C32C0">
        <w:t>X</w:t>
      </w:r>
      <w:r w:rsidRPr="00151FD2">
        <w:t>LV</w:t>
      </w:r>
      <w:r>
        <w:t>/337/</w:t>
      </w:r>
      <w:r w:rsidRPr="00621584">
        <w:t>201</w:t>
      </w:r>
      <w:r>
        <w:t>8</w:t>
      </w:r>
      <w:r w:rsidRPr="00621584">
        <w:t xml:space="preserve"> </w:t>
      </w:r>
      <w:r w:rsidRPr="008D44B8">
        <w:rPr>
          <w:sz w:val="22"/>
          <w:szCs w:val="22"/>
        </w:rPr>
        <w:t xml:space="preserve">Rady Miejskiej w Piastowie z dnia </w:t>
      </w:r>
      <w:r>
        <w:rPr>
          <w:sz w:val="22"/>
          <w:szCs w:val="22"/>
        </w:rPr>
        <w:t>27</w:t>
      </w:r>
      <w:r w:rsidRPr="008D44B8">
        <w:rPr>
          <w:sz w:val="22"/>
          <w:szCs w:val="22"/>
        </w:rPr>
        <w:t xml:space="preserve"> </w:t>
      </w:r>
      <w:r>
        <w:rPr>
          <w:sz w:val="22"/>
          <w:szCs w:val="22"/>
        </w:rPr>
        <w:t>lutego</w:t>
      </w:r>
      <w:r w:rsidRPr="008D44B8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8D44B8">
        <w:rPr>
          <w:sz w:val="22"/>
          <w:szCs w:val="22"/>
        </w:rPr>
        <w:t xml:space="preserve"> r. </w:t>
      </w:r>
      <w:r w:rsidRPr="006C32C0">
        <w:rPr>
          <w:bCs/>
          <w:i/>
        </w:rPr>
        <w:t>w sprawie zasad gospodarowania nieruchomościami stanowiącymi własność Miasta Piastowa</w:t>
      </w:r>
      <w:bookmarkEnd w:id="1"/>
      <w:r>
        <w:rPr>
          <w:b/>
          <w:bCs/>
          <w:sz w:val="22"/>
          <w:szCs w:val="22"/>
        </w:rPr>
        <w:t xml:space="preserve"> </w:t>
      </w:r>
      <w:r w:rsidR="002E6593" w:rsidRPr="002E6593">
        <w:rPr>
          <w:bCs/>
          <w:sz w:val="22"/>
          <w:szCs w:val="22"/>
        </w:rPr>
        <w:t>oraz</w:t>
      </w:r>
      <w:r w:rsidR="002E6593">
        <w:rPr>
          <w:bCs/>
          <w:sz w:val="22"/>
          <w:szCs w:val="22"/>
        </w:rPr>
        <w:t xml:space="preserve"> art.</w:t>
      </w:r>
      <w:r w:rsidR="00C32B8A">
        <w:rPr>
          <w:bCs/>
          <w:sz w:val="22"/>
          <w:szCs w:val="22"/>
        </w:rPr>
        <w:t xml:space="preserve"> </w:t>
      </w:r>
      <w:r w:rsidR="00F732D4" w:rsidRPr="002E6593">
        <w:t>30</w:t>
      </w:r>
      <w:r w:rsidR="00F732D4" w:rsidRPr="00621584">
        <w:t xml:space="preserve"> ust. 1 ustawy z</w:t>
      </w:r>
      <w:r w:rsidR="00EC00B6">
        <w:t> </w:t>
      </w:r>
      <w:r w:rsidR="00F732D4" w:rsidRPr="00621584">
        <w:t xml:space="preserve">dnia </w:t>
      </w:r>
      <w:r w:rsidR="00AC4160" w:rsidRPr="00621584">
        <w:t>8 marca 1990</w:t>
      </w:r>
      <w:r w:rsidR="00EC00B6">
        <w:t xml:space="preserve"> </w:t>
      </w:r>
      <w:r w:rsidR="00AC4160" w:rsidRPr="00621584">
        <w:t>r. o samorządzie gminnym (</w:t>
      </w:r>
      <w:proofErr w:type="spellStart"/>
      <w:r w:rsidR="006B38DE">
        <w:t>t.j</w:t>
      </w:r>
      <w:proofErr w:type="spellEnd"/>
      <w:r w:rsidR="006B38DE">
        <w:t xml:space="preserve">. </w:t>
      </w:r>
      <w:r w:rsidR="00AC4160" w:rsidRPr="00621584">
        <w:t xml:space="preserve">Dz. U. </w:t>
      </w:r>
      <w:r w:rsidR="0088671E">
        <w:t>201</w:t>
      </w:r>
      <w:r w:rsidR="00951B0B">
        <w:t>9</w:t>
      </w:r>
      <w:r w:rsidR="00F2387C" w:rsidRPr="00621584">
        <w:t xml:space="preserve"> </w:t>
      </w:r>
      <w:r w:rsidR="00AC4160" w:rsidRPr="00621584">
        <w:t xml:space="preserve">r. poz. </w:t>
      </w:r>
      <w:r w:rsidR="00951B0B">
        <w:t>506</w:t>
      </w:r>
      <w:r w:rsidR="006B38DE" w:rsidRPr="00621584">
        <w:t xml:space="preserve">) </w:t>
      </w:r>
      <w:r w:rsidR="00AC4160" w:rsidRPr="00621584">
        <w:t>zarządzam, co następuje:</w:t>
      </w:r>
      <w:r w:rsidR="008B50E6" w:rsidRPr="00621584">
        <w:t xml:space="preserve"> </w:t>
      </w:r>
    </w:p>
    <w:p w:rsidR="00AC4160" w:rsidRPr="00621584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04800" w:rsidRPr="00621584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Przeznaczam do zbycia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6C32C0">
        <w:rPr>
          <w:rFonts w:ascii="Times New Roman" w:eastAsia="Times New Roman" w:hAnsi="Times New Roman" w:cs="Times New Roman"/>
          <w:sz w:val="24"/>
          <w:szCs w:val="24"/>
        </w:rPr>
        <w:t>bezprzetargowej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część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nieruchomoś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gruntow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opisan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061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wykazie stanowiącym załącznik do niniejszego zarządzenia. 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ED" w:rsidRPr="00621584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5243F" w:rsidRPr="006C32C0" w:rsidRDefault="00BC19EC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Część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A72C7" w:rsidRPr="00621584">
        <w:rPr>
          <w:rFonts w:ascii="Times New Roman" w:eastAsia="Times New Roman" w:hAnsi="Times New Roman" w:cs="Times New Roman"/>
          <w:sz w:val="24"/>
          <w:szCs w:val="24"/>
        </w:rPr>
        <w:t>ieruchomoś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ci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gruntow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opisan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w załączniku do niniejszego zarządzenia zostaje przeznaczon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do zbycia </w:t>
      </w:r>
      <w:r w:rsidR="00FC389C" w:rsidRPr="00621584">
        <w:rPr>
          <w:rFonts w:ascii="Times New Roman" w:eastAsia="Times New Roman" w:hAnsi="Times New Roman" w:cs="Times New Roman"/>
          <w:sz w:val="24"/>
          <w:szCs w:val="24"/>
        </w:rPr>
        <w:t>w trybie bezprzetargowym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89C" w:rsidRPr="0062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1E">
        <w:rPr>
          <w:rFonts w:ascii="Times New Roman" w:eastAsia="Times New Roman" w:hAnsi="Times New Roman" w:cs="Times New Roman"/>
          <w:sz w:val="24"/>
          <w:szCs w:val="24"/>
        </w:rPr>
        <w:t xml:space="preserve">na rzecz </w:t>
      </w:r>
      <w:r w:rsidR="00906170">
        <w:rPr>
          <w:rFonts w:ascii="Times New Roman" w:eastAsia="Times New Roman" w:hAnsi="Times New Roman" w:cs="Times New Roman"/>
          <w:sz w:val="24"/>
          <w:szCs w:val="24"/>
        </w:rPr>
        <w:t>właściciela nieruchomości sąsiedniej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606" w:rsidRPr="00621584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432BA0">
        <w:rPr>
          <w:rFonts w:ascii="Times New Roman" w:eastAsia="Times New Roman" w:hAnsi="Times New Roman" w:cs="Times New Roman"/>
          <w:sz w:val="24"/>
          <w:szCs w:val="24"/>
        </w:rPr>
        <w:t>art. 37 ust. 2 pkt 6 ustawy o gospodarce nieruchomościami.</w:t>
      </w:r>
      <w:r w:rsidR="006C32C0" w:rsidRPr="006C32C0">
        <w:rPr>
          <w:rFonts w:ascii="Times New Roman" w:hAnsi="Times New Roman"/>
          <w:sz w:val="24"/>
          <w:szCs w:val="24"/>
        </w:rPr>
        <w:t xml:space="preserve"> </w:t>
      </w:r>
    </w:p>
    <w:p w:rsidR="00AC4160" w:rsidRPr="006C32C0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FF6628" w:rsidRPr="0062158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pierwszeństwo w nabyciu zbywan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j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części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nieruchomości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621584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62158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62158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Pr="00621584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621584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1004DD" w:rsidRPr="00621584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621584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621584">
        <w:rPr>
          <w:rFonts w:ascii="Times New Roman" w:hAnsi="Times New Roman" w:cs="Times New Roman"/>
          <w:sz w:val="24"/>
          <w:szCs w:val="24"/>
        </w:rPr>
        <w:t>Piast</w:t>
      </w:r>
      <w:r w:rsidR="00C96E4D" w:rsidRPr="00621584">
        <w:rPr>
          <w:rFonts w:ascii="Times New Roman" w:hAnsi="Times New Roman" w:cs="Times New Roman"/>
          <w:sz w:val="24"/>
          <w:szCs w:val="24"/>
        </w:rPr>
        <w:t>owie</w:t>
      </w:r>
      <w:r w:rsidRPr="00621584">
        <w:rPr>
          <w:rFonts w:ascii="Times New Roman" w:hAnsi="Times New Roman" w:cs="Times New Roman"/>
          <w:sz w:val="24"/>
          <w:szCs w:val="24"/>
        </w:rPr>
        <w:t xml:space="preserve">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C59EB">
        <w:rPr>
          <w:rFonts w:ascii="Times New Roman" w:eastAsia="Times New Roman" w:hAnsi="Times New Roman" w:cs="Times New Roman"/>
          <w:bCs/>
          <w:sz w:val="24"/>
          <w:szCs w:val="24"/>
        </w:rPr>
        <w:t>21 dni</w:t>
      </w:r>
      <w:r w:rsidR="00C96E4D" w:rsidRPr="006215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621584" w:rsidRDefault="00C96E4D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Pr="00621584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F975CE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="003E5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F975CE">
        <w:rPr>
          <w:rFonts w:ascii="Times New Roman" w:hAnsi="Times New Roman" w:cs="Times New Roman"/>
          <w:color w:val="000000"/>
          <w:sz w:val="24"/>
          <w:szCs w:val="24"/>
        </w:rPr>
        <w:t>pcy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Naczelnika Wydziału Inwestycji</w:t>
      </w:r>
    </w:p>
    <w:p w:rsidR="000B077E" w:rsidRPr="00621584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E4D" w:rsidRDefault="00E238ED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508017059"/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bookmarkEnd w:id="2"/>
    <w:p w:rsidR="008D2CD7" w:rsidRDefault="008D2CD7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460DA9" w:rsidRDefault="005036A5" w:rsidP="006215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60DA9">
        <w:rPr>
          <w:rFonts w:ascii="Times New Roman" w:hAnsi="Times New Roman" w:cs="Times New Roman"/>
          <w:sz w:val="20"/>
          <w:szCs w:val="20"/>
        </w:rPr>
        <w:t>do Zarządzenia Nr</w:t>
      </w:r>
      <w:r w:rsidR="003269F6">
        <w:rPr>
          <w:rFonts w:ascii="Times New Roman" w:hAnsi="Times New Roman" w:cs="Times New Roman"/>
          <w:sz w:val="20"/>
          <w:szCs w:val="20"/>
        </w:rPr>
        <w:t xml:space="preserve"> </w:t>
      </w:r>
      <w:r w:rsidR="000F5428">
        <w:rPr>
          <w:rFonts w:ascii="Times New Roman" w:hAnsi="Times New Roman" w:cs="Times New Roman"/>
          <w:sz w:val="20"/>
          <w:szCs w:val="20"/>
        </w:rPr>
        <w:t>73</w:t>
      </w:r>
      <w:r w:rsidR="00432BA0">
        <w:rPr>
          <w:rFonts w:ascii="Times New Roman" w:hAnsi="Times New Roman" w:cs="Times New Roman"/>
          <w:sz w:val="20"/>
          <w:szCs w:val="20"/>
        </w:rPr>
        <w:t xml:space="preserve"> </w:t>
      </w:r>
      <w:r w:rsidR="00EB181D" w:rsidRPr="00460DA9">
        <w:rPr>
          <w:rFonts w:ascii="Times New Roman" w:hAnsi="Times New Roman" w:cs="Times New Roman"/>
          <w:sz w:val="20"/>
          <w:szCs w:val="20"/>
        </w:rPr>
        <w:t>/201</w:t>
      </w:r>
      <w:r w:rsidR="00432BA0">
        <w:rPr>
          <w:rFonts w:ascii="Times New Roman" w:hAnsi="Times New Roman" w:cs="Times New Roman"/>
          <w:sz w:val="20"/>
          <w:szCs w:val="20"/>
        </w:rPr>
        <w:t>9</w:t>
      </w:r>
      <w:r w:rsidRPr="00460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6A5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60DA9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93A23" w:rsidRPr="00460DA9">
        <w:rPr>
          <w:rFonts w:ascii="Times New Roman" w:hAnsi="Times New Roman" w:cs="Times New Roman"/>
          <w:sz w:val="20"/>
          <w:szCs w:val="20"/>
        </w:rPr>
        <w:t xml:space="preserve"> </w:t>
      </w:r>
      <w:r w:rsidR="000F5428">
        <w:rPr>
          <w:rFonts w:ascii="Times New Roman" w:hAnsi="Times New Roman" w:cs="Times New Roman"/>
          <w:sz w:val="20"/>
          <w:szCs w:val="20"/>
        </w:rPr>
        <w:t>19</w:t>
      </w:r>
      <w:r w:rsidR="00951B0B">
        <w:rPr>
          <w:rFonts w:ascii="Times New Roman" w:hAnsi="Times New Roman" w:cs="Times New Roman"/>
          <w:sz w:val="20"/>
          <w:szCs w:val="20"/>
        </w:rPr>
        <w:t xml:space="preserve"> </w:t>
      </w:r>
      <w:r w:rsidR="007C59EB">
        <w:rPr>
          <w:rFonts w:ascii="Times New Roman" w:hAnsi="Times New Roman" w:cs="Times New Roman"/>
          <w:sz w:val="20"/>
          <w:szCs w:val="20"/>
        </w:rPr>
        <w:t>ma</w:t>
      </w:r>
      <w:r w:rsidR="00432BA0">
        <w:rPr>
          <w:rFonts w:ascii="Times New Roman" w:hAnsi="Times New Roman" w:cs="Times New Roman"/>
          <w:sz w:val="20"/>
          <w:szCs w:val="20"/>
        </w:rPr>
        <w:t>rca</w:t>
      </w:r>
      <w:r w:rsidR="0072522A" w:rsidRPr="00460DA9">
        <w:rPr>
          <w:rFonts w:ascii="Times New Roman" w:hAnsi="Times New Roman" w:cs="Times New Roman"/>
          <w:sz w:val="20"/>
          <w:szCs w:val="20"/>
        </w:rPr>
        <w:t xml:space="preserve"> </w:t>
      </w:r>
      <w:r w:rsidR="00EB181D" w:rsidRPr="00460DA9">
        <w:rPr>
          <w:rFonts w:ascii="Times New Roman" w:hAnsi="Times New Roman" w:cs="Times New Roman"/>
          <w:sz w:val="20"/>
          <w:szCs w:val="20"/>
        </w:rPr>
        <w:t>201</w:t>
      </w:r>
      <w:r w:rsidR="00432BA0">
        <w:rPr>
          <w:rFonts w:ascii="Times New Roman" w:hAnsi="Times New Roman" w:cs="Times New Roman"/>
          <w:sz w:val="20"/>
          <w:szCs w:val="20"/>
        </w:rPr>
        <w:t>9</w:t>
      </w:r>
      <w:r w:rsidR="005036A5" w:rsidRPr="00460DA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D7ECB" w:rsidRDefault="00AD7ECB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1584" w:rsidRPr="00460DA9" w:rsidRDefault="00621584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AD7ECB">
        <w:rPr>
          <w:rFonts w:ascii="Times New Roman" w:hAnsi="Times New Roman" w:cs="Times New Roman"/>
          <w:b/>
          <w:bCs/>
          <w:sz w:val="24"/>
          <w:szCs w:val="24"/>
        </w:rPr>
        <w:t>GRUNTOWYCH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 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8D44B8" w:rsidRDefault="005036A5" w:rsidP="00B31604">
      <w:pPr>
        <w:pStyle w:val="Zwykytekst"/>
        <w:ind w:left="-284" w:right="-143"/>
        <w:jc w:val="both"/>
        <w:rPr>
          <w:rFonts w:ascii="Times New Roman" w:hAnsi="Times New Roman"/>
          <w:sz w:val="22"/>
          <w:szCs w:val="22"/>
        </w:rPr>
      </w:pPr>
      <w:r w:rsidRPr="007C59EB">
        <w:rPr>
          <w:rFonts w:ascii="Times New Roman" w:hAnsi="Times New Roman"/>
          <w:sz w:val="22"/>
          <w:szCs w:val="22"/>
        </w:rPr>
        <w:t xml:space="preserve">Burmistrz Miasta Piastowa działając na podstawie </w:t>
      </w:r>
      <w:r w:rsidRPr="007C59EB">
        <w:rPr>
          <w:rFonts w:ascii="Times New Roman" w:hAnsi="Times New Roman"/>
          <w:b/>
          <w:bCs/>
          <w:sz w:val="22"/>
          <w:szCs w:val="22"/>
        </w:rPr>
        <w:t xml:space="preserve">art. 35 ust. 1 i 2, art. </w:t>
      </w:r>
      <w:r w:rsidR="0012275E" w:rsidRPr="007C59EB">
        <w:rPr>
          <w:rFonts w:ascii="Times New Roman" w:hAnsi="Times New Roman"/>
          <w:b/>
          <w:bCs/>
          <w:sz w:val="22"/>
          <w:szCs w:val="22"/>
        </w:rPr>
        <w:t>13</w:t>
      </w:r>
      <w:r w:rsidRPr="007C59EB">
        <w:rPr>
          <w:rFonts w:ascii="Times New Roman" w:hAnsi="Times New Roman"/>
          <w:b/>
          <w:bCs/>
          <w:sz w:val="22"/>
          <w:szCs w:val="22"/>
        </w:rPr>
        <w:t xml:space="preserve"> ust. </w:t>
      </w:r>
      <w:r w:rsidR="007C59EB" w:rsidRPr="007C59EB">
        <w:rPr>
          <w:rFonts w:ascii="Times New Roman" w:hAnsi="Times New Roman"/>
          <w:b/>
          <w:bCs/>
          <w:sz w:val="22"/>
          <w:szCs w:val="22"/>
        </w:rPr>
        <w:t>1</w:t>
      </w:r>
      <w:r w:rsidR="0012275E" w:rsidRPr="007C59E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C59EB">
        <w:rPr>
          <w:rFonts w:ascii="Times New Roman" w:hAnsi="Times New Roman"/>
          <w:sz w:val="22"/>
          <w:szCs w:val="22"/>
        </w:rPr>
        <w:t>us</w:t>
      </w:r>
      <w:r w:rsidR="0072522A" w:rsidRPr="007C59EB">
        <w:rPr>
          <w:rFonts w:ascii="Times New Roman" w:hAnsi="Times New Roman"/>
          <w:sz w:val="22"/>
          <w:szCs w:val="22"/>
        </w:rPr>
        <w:t>tawy z dnia 21 sierpnia 1997 r.</w:t>
      </w:r>
      <w:r w:rsidR="00060887" w:rsidRPr="007C59EB">
        <w:rPr>
          <w:rFonts w:ascii="Times New Roman" w:hAnsi="Times New Roman"/>
          <w:sz w:val="22"/>
          <w:szCs w:val="22"/>
        </w:rPr>
        <w:t xml:space="preserve"> </w:t>
      </w:r>
      <w:r w:rsidRPr="007C59EB">
        <w:rPr>
          <w:rFonts w:ascii="Times New Roman" w:hAnsi="Times New Roman"/>
          <w:i/>
          <w:sz w:val="22"/>
          <w:szCs w:val="22"/>
        </w:rPr>
        <w:t>o gospodarce nieruchomościami</w:t>
      </w:r>
      <w:r w:rsidRPr="007C59EB">
        <w:rPr>
          <w:rFonts w:ascii="Times New Roman" w:hAnsi="Times New Roman"/>
          <w:sz w:val="22"/>
          <w:szCs w:val="22"/>
        </w:rPr>
        <w:t xml:space="preserve"> </w:t>
      </w:r>
      <w:r w:rsidR="0088671E" w:rsidRPr="007C59EB">
        <w:rPr>
          <w:rFonts w:ascii="Times New Roman" w:hAnsi="Times New Roman"/>
          <w:sz w:val="22"/>
          <w:szCs w:val="22"/>
        </w:rPr>
        <w:t>(</w:t>
      </w:r>
      <w:proofErr w:type="spellStart"/>
      <w:r w:rsidR="0088671E" w:rsidRPr="007C59EB">
        <w:rPr>
          <w:rFonts w:ascii="Times New Roman" w:hAnsi="Times New Roman"/>
          <w:sz w:val="22"/>
          <w:szCs w:val="22"/>
        </w:rPr>
        <w:t>t.j</w:t>
      </w:r>
      <w:proofErr w:type="spellEnd"/>
      <w:r w:rsidR="0088671E" w:rsidRPr="007C59EB">
        <w:rPr>
          <w:rFonts w:ascii="Times New Roman" w:hAnsi="Times New Roman"/>
          <w:sz w:val="22"/>
          <w:szCs w:val="22"/>
        </w:rPr>
        <w:t xml:space="preserve">. Dz. U. z 2018 r. Nr </w:t>
      </w:r>
      <w:r w:rsidR="00432BA0">
        <w:rPr>
          <w:rFonts w:ascii="Times New Roman" w:hAnsi="Times New Roman"/>
          <w:sz w:val="22"/>
          <w:szCs w:val="22"/>
        </w:rPr>
        <w:t>2204</w:t>
      </w:r>
      <w:r w:rsidR="0088671E" w:rsidRPr="007C59EB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88671E" w:rsidRPr="007C59EB">
        <w:rPr>
          <w:rFonts w:ascii="Times New Roman" w:hAnsi="Times New Roman"/>
          <w:sz w:val="22"/>
          <w:szCs w:val="22"/>
        </w:rPr>
        <w:t>późn</w:t>
      </w:r>
      <w:proofErr w:type="spellEnd"/>
      <w:r w:rsidR="0088671E" w:rsidRPr="007C59EB">
        <w:rPr>
          <w:rFonts w:ascii="Times New Roman" w:hAnsi="Times New Roman"/>
          <w:sz w:val="22"/>
          <w:szCs w:val="22"/>
        </w:rPr>
        <w:t xml:space="preserve">. zm.) </w:t>
      </w:r>
      <w:r w:rsidRPr="007C59EB">
        <w:rPr>
          <w:rFonts w:ascii="Times New Roman" w:hAnsi="Times New Roman"/>
          <w:sz w:val="22"/>
          <w:szCs w:val="22"/>
        </w:rPr>
        <w:t xml:space="preserve">oraz </w:t>
      </w:r>
      <w:r w:rsidR="007C59EB" w:rsidRPr="007C59EB">
        <w:rPr>
          <w:rFonts w:ascii="Times New Roman" w:hAnsi="Times New Roman"/>
          <w:sz w:val="22"/>
          <w:szCs w:val="22"/>
        </w:rPr>
        <w:t xml:space="preserve">w wykonaniu </w:t>
      </w:r>
      <w:r w:rsidR="007C59EB" w:rsidRPr="007C59EB">
        <w:rPr>
          <w:sz w:val="22"/>
          <w:szCs w:val="22"/>
        </w:rPr>
        <w:t>§</w:t>
      </w:r>
      <w:r w:rsidR="00432BA0">
        <w:rPr>
          <w:sz w:val="22"/>
          <w:szCs w:val="22"/>
        </w:rPr>
        <w:t>2</w:t>
      </w:r>
      <w:r w:rsidR="007C59EB" w:rsidRPr="007C59EB">
        <w:rPr>
          <w:rFonts w:ascii="Times New Roman" w:hAnsi="Times New Roman"/>
          <w:sz w:val="22"/>
          <w:szCs w:val="22"/>
        </w:rPr>
        <w:t xml:space="preserve"> pkt. 1 </w:t>
      </w:r>
      <w:proofErr w:type="spellStart"/>
      <w:r w:rsidR="00432BA0">
        <w:rPr>
          <w:rFonts w:ascii="Times New Roman" w:hAnsi="Times New Roman"/>
          <w:sz w:val="22"/>
          <w:szCs w:val="22"/>
        </w:rPr>
        <w:t>ppkt</w:t>
      </w:r>
      <w:proofErr w:type="spellEnd"/>
      <w:r w:rsidR="00432BA0">
        <w:rPr>
          <w:rFonts w:ascii="Times New Roman" w:hAnsi="Times New Roman"/>
          <w:sz w:val="22"/>
          <w:szCs w:val="22"/>
        </w:rPr>
        <w:t xml:space="preserve"> 3 </w:t>
      </w:r>
      <w:r w:rsidR="007C59EB" w:rsidRPr="007C59EB">
        <w:rPr>
          <w:rFonts w:ascii="Times New Roman" w:hAnsi="Times New Roman"/>
          <w:bCs/>
          <w:sz w:val="22"/>
          <w:szCs w:val="22"/>
        </w:rPr>
        <w:t xml:space="preserve">Uchwały Nr </w:t>
      </w:r>
      <w:r w:rsidR="007C59EB" w:rsidRPr="007C59EB">
        <w:rPr>
          <w:rFonts w:ascii="Times New Roman" w:hAnsi="Times New Roman"/>
          <w:sz w:val="22"/>
          <w:szCs w:val="22"/>
        </w:rPr>
        <w:t xml:space="preserve">XLV/337/2018 Rady Miejskiej w Piastowie z dnia 27 lutego 2018 r. </w:t>
      </w:r>
      <w:r w:rsidR="007C59EB" w:rsidRPr="007C59EB">
        <w:rPr>
          <w:rFonts w:ascii="Times New Roman" w:hAnsi="Times New Roman"/>
          <w:bCs/>
          <w:i/>
          <w:sz w:val="22"/>
          <w:szCs w:val="22"/>
        </w:rPr>
        <w:t>w sprawie zasad gospodarowania nieruchomościami stanowiącymi</w:t>
      </w:r>
      <w:r w:rsidR="007C59EB" w:rsidRPr="007C59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59EB" w:rsidRPr="007C59EB">
        <w:rPr>
          <w:rFonts w:ascii="Times New Roman" w:hAnsi="Times New Roman"/>
          <w:bCs/>
          <w:i/>
          <w:sz w:val="22"/>
          <w:szCs w:val="22"/>
        </w:rPr>
        <w:t>własność Miasta Piastowa</w:t>
      </w:r>
      <w:r w:rsidR="0012275E" w:rsidRPr="007C59EB">
        <w:rPr>
          <w:rFonts w:ascii="Times New Roman" w:hAnsi="Times New Roman"/>
          <w:i/>
          <w:sz w:val="22"/>
          <w:szCs w:val="22"/>
        </w:rPr>
        <w:t>,</w:t>
      </w:r>
      <w:r w:rsidR="0012275E" w:rsidRPr="005E2E20">
        <w:rPr>
          <w:rFonts w:ascii="Times New Roman" w:hAnsi="Times New Roman"/>
          <w:i/>
          <w:sz w:val="22"/>
          <w:szCs w:val="22"/>
        </w:rPr>
        <w:t xml:space="preserve"> </w:t>
      </w:r>
      <w:r w:rsidR="0012275E" w:rsidRPr="005E2E20">
        <w:rPr>
          <w:rFonts w:ascii="Times New Roman" w:hAnsi="Times New Roman"/>
          <w:sz w:val="22"/>
          <w:szCs w:val="22"/>
        </w:rPr>
        <w:t>przeznacza d</w:t>
      </w:r>
      <w:r w:rsidR="0012275E">
        <w:rPr>
          <w:rFonts w:ascii="Times New Roman" w:hAnsi="Times New Roman"/>
          <w:sz w:val="22"/>
          <w:szCs w:val="22"/>
        </w:rPr>
        <w:t>o zbycia</w:t>
      </w:r>
      <w:r w:rsidRPr="008D44B8">
        <w:rPr>
          <w:rFonts w:ascii="Times New Roman" w:hAnsi="Times New Roman"/>
          <w:sz w:val="22"/>
          <w:szCs w:val="22"/>
        </w:rPr>
        <w:t xml:space="preserve"> </w:t>
      </w:r>
      <w:r w:rsidR="00B77CD6">
        <w:rPr>
          <w:rFonts w:ascii="Times New Roman" w:hAnsi="Times New Roman"/>
          <w:sz w:val="22"/>
          <w:szCs w:val="22"/>
        </w:rPr>
        <w:t xml:space="preserve">w </w:t>
      </w:r>
      <w:r w:rsidRPr="008D44B8">
        <w:rPr>
          <w:rFonts w:ascii="Times New Roman" w:hAnsi="Times New Roman"/>
          <w:sz w:val="22"/>
          <w:szCs w:val="22"/>
        </w:rPr>
        <w:t xml:space="preserve">drodze </w:t>
      </w:r>
      <w:r w:rsidR="007C59EB">
        <w:rPr>
          <w:rFonts w:ascii="Times New Roman" w:hAnsi="Times New Roman"/>
          <w:sz w:val="22"/>
          <w:szCs w:val="22"/>
        </w:rPr>
        <w:t>bezprzetargowej</w:t>
      </w:r>
      <w:r w:rsidRPr="008D44B8">
        <w:rPr>
          <w:rFonts w:ascii="Times New Roman" w:hAnsi="Times New Roman"/>
          <w:sz w:val="22"/>
          <w:szCs w:val="22"/>
        </w:rPr>
        <w:t xml:space="preserve"> na rzecz </w:t>
      </w:r>
      <w:r w:rsidR="00432BA0">
        <w:rPr>
          <w:rFonts w:ascii="Times New Roman" w:hAnsi="Times New Roman"/>
          <w:sz w:val="22"/>
          <w:szCs w:val="22"/>
        </w:rPr>
        <w:t>właściciela nieruchomości przyległej</w:t>
      </w:r>
      <w:r w:rsidR="003269F6" w:rsidRPr="008D44B8">
        <w:rPr>
          <w:rFonts w:ascii="Times New Roman" w:hAnsi="Times New Roman"/>
          <w:sz w:val="22"/>
          <w:szCs w:val="22"/>
        </w:rPr>
        <w:t>:</w:t>
      </w:r>
    </w:p>
    <w:p w:rsidR="00060887" w:rsidRDefault="00060887" w:rsidP="005036A5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28" w:type="dxa"/>
        <w:tblInd w:w="137" w:type="dxa"/>
        <w:tblLook w:val="04A0" w:firstRow="1" w:lastRow="0" w:firstColumn="1" w:lastColumn="0" w:noHBand="0" w:noVBand="1"/>
      </w:tblPr>
      <w:tblGrid>
        <w:gridCol w:w="3031"/>
        <w:gridCol w:w="6597"/>
      </w:tblGrid>
      <w:tr w:rsidR="00060887" w:rsidTr="00B31604">
        <w:tc>
          <w:tcPr>
            <w:tcW w:w="3031" w:type="dxa"/>
          </w:tcPr>
          <w:p w:rsidR="00AD7ECB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Położenie nieruchomości</w:t>
            </w:r>
          </w:p>
          <w:p w:rsidR="00AD7ECB" w:rsidRDefault="00AD7ECB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060887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 xml:space="preserve">Oznaczenie wg ewidencji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60887">
              <w:rPr>
                <w:rFonts w:ascii="Times New Roman" w:hAnsi="Times New Roman" w:cs="Times New Roman"/>
                <w:b/>
              </w:rPr>
              <w:t>gruntów i budynków</w:t>
            </w:r>
          </w:p>
          <w:p w:rsidR="00AD7ECB" w:rsidRDefault="00AD7ECB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060887" w:rsidRPr="00060887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060887">
              <w:rPr>
                <w:rFonts w:ascii="Times New Roman" w:hAnsi="Times New Roman" w:cs="Times New Roman"/>
                <w:b/>
              </w:rPr>
              <w:t>r KW</w:t>
            </w:r>
          </w:p>
        </w:tc>
        <w:tc>
          <w:tcPr>
            <w:tcW w:w="6597" w:type="dxa"/>
          </w:tcPr>
          <w:p w:rsidR="00486A86" w:rsidRDefault="0012275E" w:rsidP="002F38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</w:t>
            </w:r>
            <w:r w:rsidR="008D44B8">
              <w:rPr>
                <w:rFonts w:ascii="Times New Roman" w:hAnsi="Times New Roman" w:cs="Times New Roman"/>
              </w:rPr>
              <w:t>ieruchomości gruntow</w:t>
            </w:r>
            <w:r>
              <w:rPr>
                <w:rFonts w:ascii="Times New Roman" w:hAnsi="Times New Roman" w:cs="Times New Roman"/>
              </w:rPr>
              <w:t>ej</w:t>
            </w:r>
            <w:r w:rsidR="008D44B8">
              <w:rPr>
                <w:rFonts w:ascii="Times New Roman" w:hAnsi="Times New Roman" w:cs="Times New Roman"/>
              </w:rPr>
              <w:t xml:space="preserve"> </w:t>
            </w:r>
            <w:r w:rsidR="003269F6">
              <w:rPr>
                <w:rFonts w:ascii="Times New Roman" w:hAnsi="Times New Roman" w:cs="Times New Roman"/>
              </w:rPr>
              <w:t>położon</w:t>
            </w:r>
            <w:r>
              <w:rPr>
                <w:rFonts w:ascii="Times New Roman" w:hAnsi="Times New Roman" w:cs="Times New Roman"/>
              </w:rPr>
              <w:t>ej</w:t>
            </w:r>
            <w:r w:rsidR="003269F6">
              <w:rPr>
                <w:rFonts w:ascii="Times New Roman" w:hAnsi="Times New Roman" w:cs="Times New Roman"/>
              </w:rPr>
              <w:t xml:space="preserve"> w P</w:t>
            </w:r>
            <w:r w:rsidR="00486A86">
              <w:rPr>
                <w:rFonts w:ascii="Times New Roman" w:hAnsi="Times New Roman" w:cs="Times New Roman"/>
              </w:rPr>
              <w:t xml:space="preserve">iastowie </w:t>
            </w:r>
            <w:r w:rsidR="003269F6">
              <w:rPr>
                <w:rFonts w:ascii="Times New Roman" w:hAnsi="Times New Roman" w:cs="Times New Roman"/>
              </w:rPr>
              <w:t xml:space="preserve"> przy ul. </w:t>
            </w:r>
            <w:r w:rsidR="00432BA0">
              <w:rPr>
                <w:rFonts w:ascii="Times New Roman" w:hAnsi="Times New Roman" w:cs="Times New Roman"/>
              </w:rPr>
              <w:t>Dąbrowskiego</w:t>
            </w:r>
            <w:r w:rsidR="003269F6">
              <w:rPr>
                <w:rFonts w:ascii="Times New Roman" w:hAnsi="Times New Roman" w:cs="Times New Roman"/>
              </w:rPr>
              <w:t>,</w:t>
            </w:r>
          </w:p>
          <w:p w:rsidR="002F383A" w:rsidRDefault="00060887" w:rsidP="002F38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oznaczona  jako dz</w:t>
            </w:r>
            <w:r w:rsidR="00486A86">
              <w:rPr>
                <w:rFonts w:ascii="Times New Roman" w:hAnsi="Times New Roman" w:cs="Times New Roman"/>
              </w:rPr>
              <w:t>iałka ewidencyjna</w:t>
            </w:r>
            <w:r>
              <w:rPr>
                <w:rFonts w:ascii="Times New Roman" w:hAnsi="Times New Roman" w:cs="Times New Roman"/>
              </w:rPr>
              <w:t xml:space="preserve"> nr </w:t>
            </w:r>
            <w:r w:rsidR="00432BA0">
              <w:rPr>
                <w:rFonts w:ascii="Times New Roman" w:hAnsi="Times New Roman" w:cs="Times New Roman"/>
              </w:rPr>
              <w:t>48/8</w:t>
            </w:r>
            <w:r w:rsidR="007C59EB">
              <w:rPr>
                <w:rFonts w:ascii="Times New Roman" w:hAnsi="Times New Roman" w:cs="Times New Roman"/>
              </w:rPr>
              <w:t xml:space="preserve"> </w:t>
            </w:r>
            <w:r w:rsidR="00307140">
              <w:rPr>
                <w:rFonts w:ascii="Times New Roman" w:hAnsi="Times New Roman" w:cs="Times New Roman"/>
              </w:rPr>
              <w:t xml:space="preserve">z obrębu </w:t>
            </w:r>
            <w:r w:rsidR="00486A86">
              <w:rPr>
                <w:rFonts w:ascii="Times New Roman" w:hAnsi="Times New Roman" w:cs="Times New Roman"/>
              </w:rPr>
              <w:t>0</w:t>
            </w:r>
            <w:r w:rsidR="00432B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3A">
              <w:rPr>
                <w:rFonts w:ascii="Times New Roman" w:hAnsi="Times New Roman" w:cs="Times New Roman"/>
              </w:rPr>
              <w:t>w P</w:t>
            </w:r>
            <w:r w:rsidR="00486A86">
              <w:rPr>
                <w:rFonts w:ascii="Times New Roman" w:hAnsi="Times New Roman" w:cs="Times New Roman"/>
              </w:rPr>
              <w:t>iastowie</w:t>
            </w:r>
            <w:r w:rsidR="002F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pow. 0,</w:t>
            </w:r>
            <w:r w:rsidR="008D44B8">
              <w:rPr>
                <w:rFonts w:ascii="Times New Roman" w:hAnsi="Times New Roman" w:cs="Times New Roman"/>
              </w:rPr>
              <w:t>0</w:t>
            </w:r>
            <w:r w:rsidR="00432BA0">
              <w:rPr>
                <w:rFonts w:ascii="Times New Roman" w:hAnsi="Times New Roman" w:cs="Times New Roman"/>
              </w:rPr>
              <w:t>0</w:t>
            </w:r>
            <w:r w:rsidR="007C59EB">
              <w:rPr>
                <w:rFonts w:ascii="Times New Roman" w:hAnsi="Times New Roman" w:cs="Times New Roman"/>
              </w:rPr>
              <w:t>13</w:t>
            </w:r>
            <w:r w:rsidR="00432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ha, </w:t>
            </w:r>
          </w:p>
          <w:p w:rsidR="00060887" w:rsidRDefault="00FD5606" w:rsidP="00486A8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objęta księg</w:t>
            </w:r>
            <w:r w:rsidR="008D44B8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 wieczystą WA1P/</w:t>
            </w:r>
            <w:r w:rsidR="00060887">
              <w:rPr>
                <w:rFonts w:ascii="Times New Roman" w:hAnsi="Times New Roman" w:cs="Times New Roman"/>
              </w:rPr>
              <w:t>000</w:t>
            </w:r>
            <w:r w:rsidR="00F45E3B">
              <w:rPr>
                <w:rFonts w:ascii="Times New Roman" w:hAnsi="Times New Roman" w:cs="Times New Roman"/>
              </w:rPr>
              <w:t>22000/</w:t>
            </w:r>
            <w:r w:rsidR="007C59EB">
              <w:rPr>
                <w:rFonts w:ascii="Times New Roman" w:hAnsi="Times New Roman" w:cs="Times New Roman"/>
              </w:rPr>
              <w:t>7</w:t>
            </w:r>
            <w:r w:rsidR="00A279FD">
              <w:rPr>
                <w:rFonts w:ascii="Times New Roman" w:hAnsi="Times New Roman" w:cs="Times New Roman"/>
              </w:rPr>
              <w:t>.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Opis nieruchomości</w:t>
            </w:r>
          </w:p>
        </w:tc>
        <w:tc>
          <w:tcPr>
            <w:tcW w:w="6597" w:type="dxa"/>
          </w:tcPr>
          <w:p w:rsidR="00AD7ECB" w:rsidRDefault="0012275E" w:rsidP="00A279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</w:t>
            </w:r>
            <w:r w:rsidR="0015403D">
              <w:rPr>
                <w:rFonts w:ascii="Times New Roman" w:hAnsi="Times New Roman" w:cs="Times New Roman"/>
              </w:rPr>
              <w:t>ieruchomoś</w:t>
            </w:r>
            <w:r>
              <w:rPr>
                <w:rFonts w:ascii="Times New Roman" w:hAnsi="Times New Roman" w:cs="Times New Roman"/>
              </w:rPr>
              <w:t>ci</w:t>
            </w:r>
            <w:r w:rsidR="0015403D">
              <w:rPr>
                <w:rFonts w:ascii="Times New Roman" w:hAnsi="Times New Roman" w:cs="Times New Roman"/>
              </w:rPr>
              <w:t xml:space="preserve"> gruntow</w:t>
            </w:r>
            <w:r>
              <w:rPr>
                <w:rFonts w:ascii="Times New Roman" w:hAnsi="Times New Roman" w:cs="Times New Roman"/>
              </w:rPr>
              <w:t>ej</w:t>
            </w:r>
            <w:r w:rsidR="0015403D">
              <w:rPr>
                <w:rFonts w:ascii="Times New Roman" w:hAnsi="Times New Roman" w:cs="Times New Roman"/>
              </w:rPr>
              <w:t>, stanowiąc</w:t>
            </w:r>
            <w:r w:rsidR="00307140">
              <w:rPr>
                <w:rFonts w:ascii="Times New Roman" w:hAnsi="Times New Roman" w:cs="Times New Roman"/>
              </w:rPr>
              <w:t>a</w:t>
            </w:r>
            <w:r w:rsidR="0015403D">
              <w:rPr>
                <w:rFonts w:ascii="Times New Roman" w:hAnsi="Times New Roman" w:cs="Times New Roman"/>
              </w:rPr>
              <w:t xml:space="preserve"> dz</w:t>
            </w:r>
            <w:r w:rsidR="00486A86">
              <w:rPr>
                <w:rFonts w:ascii="Times New Roman" w:hAnsi="Times New Roman" w:cs="Times New Roman"/>
              </w:rPr>
              <w:t>iałkę</w:t>
            </w:r>
            <w:r w:rsidR="0015403D">
              <w:rPr>
                <w:rFonts w:ascii="Times New Roman" w:hAnsi="Times New Roman" w:cs="Times New Roman"/>
              </w:rPr>
              <w:t xml:space="preserve"> ew</w:t>
            </w:r>
            <w:r w:rsidR="00486A86">
              <w:rPr>
                <w:rFonts w:ascii="Times New Roman" w:hAnsi="Times New Roman" w:cs="Times New Roman"/>
              </w:rPr>
              <w:t>idencyjną</w:t>
            </w:r>
            <w:r w:rsidR="0015403D">
              <w:rPr>
                <w:rFonts w:ascii="Times New Roman" w:hAnsi="Times New Roman" w:cs="Times New Roman"/>
              </w:rPr>
              <w:t xml:space="preserve"> nr </w:t>
            </w:r>
            <w:r w:rsidR="00F45E3B">
              <w:rPr>
                <w:rFonts w:ascii="Times New Roman" w:hAnsi="Times New Roman" w:cs="Times New Roman"/>
              </w:rPr>
              <w:t>48/8</w:t>
            </w:r>
            <w:r w:rsidR="001540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403D">
              <w:rPr>
                <w:rFonts w:ascii="Times New Roman" w:hAnsi="Times New Roman" w:cs="Times New Roman"/>
              </w:rPr>
              <w:t>obr</w:t>
            </w:r>
            <w:proofErr w:type="spellEnd"/>
            <w:r w:rsidR="0015403D">
              <w:rPr>
                <w:rFonts w:ascii="Times New Roman" w:hAnsi="Times New Roman" w:cs="Times New Roman"/>
              </w:rPr>
              <w:t xml:space="preserve">. </w:t>
            </w:r>
            <w:r w:rsidR="00486A86">
              <w:rPr>
                <w:rFonts w:ascii="Times New Roman" w:hAnsi="Times New Roman" w:cs="Times New Roman"/>
              </w:rPr>
              <w:t>0</w:t>
            </w:r>
            <w:r w:rsidR="00F45E3B">
              <w:rPr>
                <w:rFonts w:ascii="Times New Roman" w:hAnsi="Times New Roman" w:cs="Times New Roman"/>
              </w:rPr>
              <w:t>3</w:t>
            </w:r>
            <w:r w:rsidR="002F383A">
              <w:rPr>
                <w:rFonts w:ascii="Times New Roman" w:hAnsi="Times New Roman" w:cs="Times New Roman"/>
              </w:rPr>
              <w:t xml:space="preserve"> w </w:t>
            </w:r>
            <w:r w:rsidR="007C59EB">
              <w:rPr>
                <w:rFonts w:ascii="Times New Roman" w:hAnsi="Times New Roman" w:cs="Times New Roman"/>
              </w:rPr>
              <w:t>Piastowie</w:t>
            </w:r>
            <w:r w:rsidR="0015403D">
              <w:rPr>
                <w:rFonts w:ascii="Times New Roman" w:hAnsi="Times New Roman" w:cs="Times New Roman"/>
              </w:rPr>
              <w:t xml:space="preserve"> pow. </w:t>
            </w:r>
            <w:r w:rsidR="002F383A">
              <w:rPr>
                <w:rFonts w:ascii="Times New Roman" w:hAnsi="Times New Roman" w:cs="Times New Roman"/>
              </w:rPr>
              <w:t>0,0</w:t>
            </w:r>
            <w:r w:rsidR="007F1181">
              <w:rPr>
                <w:rFonts w:ascii="Times New Roman" w:hAnsi="Times New Roman" w:cs="Times New Roman"/>
              </w:rPr>
              <w:t>0</w:t>
            </w:r>
            <w:r w:rsidR="007C59EB">
              <w:rPr>
                <w:rFonts w:ascii="Times New Roman" w:hAnsi="Times New Roman" w:cs="Times New Roman"/>
              </w:rPr>
              <w:t>13</w:t>
            </w:r>
            <w:r w:rsidR="007F1181">
              <w:rPr>
                <w:rFonts w:ascii="Times New Roman" w:hAnsi="Times New Roman" w:cs="Times New Roman"/>
              </w:rPr>
              <w:t xml:space="preserve"> </w:t>
            </w:r>
            <w:r w:rsidR="002F383A">
              <w:rPr>
                <w:rFonts w:ascii="Times New Roman" w:hAnsi="Times New Roman" w:cs="Times New Roman"/>
              </w:rPr>
              <w:t>ha</w:t>
            </w:r>
            <w:r w:rsidR="0015403D">
              <w:rPr>
                <w:rFonts w:ascii="Times New Roman" w:hAnsi="Times New Roman" w:cs="Times New Roman"/>
              </w:rPr>
              <w:t xml:space="preserve">, opisana </w:t>
            </w:r>
            <w:r w:rsidR="005926A4">
              <w:rPr>
                <w:rFonts w:ascii="Times New Roman" w:hAnsi="Times New Roman" w:cs="Times New Roman"/>
              </w:rPr>
              <w:t>w księdze wieczystej</w:t>
            </w:r>
            <w:r w:rsidR="00453658">
              <w:rPr>
                <w:rFonts w:ascii="Times New Roman" w:hAnsi="Times New Roman" w:cs="Times New Roman"/>
              </w:rPr>
              <w:t xml:space="preserve"> </w:t>
            </w:r>
            <w:r w:rsidR="007C59EB">
              <w:rPr>
                <w:rFonts w:ascii="Times New Roman" w:hAnsi="Times New Roman" w:cs="Times New Roman"/>
              </w:rPr>
              <w:t>WA1P/000</w:t>
            </w:r>
            <w:r w:rsidR="007F1181">
              <w:rPr>
                <w:rFonts w:ascii="Times New Roman" w:hAnsi="Times New Roman" w:cs="Times New Roman"/>
              </w:rPr>
              <w:t>22000</w:t>
            </w:r>
            <w:r w:rsidR="007C59EB">
              <w:rPr>
                <w:rFonts w:ascii="Times New Roman" w:hAnsi="Times New Roman" w:cs="Times New Roman"/>
              </w:rPr>
              <w:t>/</w:t>
            </w:r>
            <w:r w:rsidR="007F1181">
              <w:rPr>
                <w:rFonts w:ascii="Times New Roman" w:hAnsi="Times New Roman" w:cs="Times New Roman"/>
              </w:rPr>
              <w:t>7</w:t>
            </w:r>
            <w:r w:rsidR="00453658">
              <w:rPr>
                <w:rFonts w:ascii="Times New Roman" w:hAnsi="Times New Roman" w:cs="Times New Roman"/>
              </w:rPr>
              <w:t>.</w:t>
            </w:r>
          </w:p>
          <w:p w:rsidR="00FD5606" w:rsidRDefault="005926A4" w:rsidP="00FD560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D5606">
              <w:rPr>
                <w:rFonts w:ascii="Times New Roman" w:hAnsi="Times New Roman" w:cs="Times New Roman"/>
              </w:rPr>
              <w:t xml:space="preserve">W ewidencji gruntów i budynków w opisie użytku ww. </w:t>
            </w:r>
            <w:r w:rsidR="00307140" w:rsidRPr="00FD5606">
              <w:rPr>
                <w:rFonts w:ascii="Times New Roman" w:hAnsi="Times New Roman" w:cs="Times New Roman"/>
              </w:rPr>
              <w:t>działka</w:t>
            </w:r>
            <w:r w:rsidRPr="00FD5606">
              <w:rPr>
                <w:rFonts w:ascii="Times New Roman" w:hAnsi="Times New Roman" w:cs="Times New Roman"/>
              </w:rPr>
              <w:t xml:space="preserve"> oznaczona jest symbol</w:t>
            </w:r>
            <w:r w:rsidR="00AC0C37">
              <w:rPr>
                <w:rFonts w:ascii="Times New Roman" w:hAnsi="Times New Roman" w:cs="Times New Roman"/>
              </w:rPr>
              <w:t>e</w:t>
            </w:r>
            <w:r w:rsidR="00FD5606" w:rsidRPr="00FD5606">
              <w:rPr>
                <w:rFonts w:ascii="Times New Roman" w:hAnsi="Times New Roman" w:cs="Times New Roman"/>
              </w:rPr>
              <w:t>m „</w:t>
            </w:r>
            <w:r w:rsidR="007C59EB">
              <w:rPr>
                <w:rFonts w:ascii="Times New Roman" w:hAnsi="Times New Roman" w:cs="Times New Roman"/>
              </w:rPr>
              <w:t>B</w:t>
            </w:r>
            <w:r w:rsidR="007F1181">
              <w:rPr>
                <w:rFonts w:ascii="Times New Roman" w:hAnsi="Times New Roman" w:cs="Times New Roman"/>
              </w:rPr>
              <w:t>p</w:t>
            </w:r>
            <w:r w:rsidR="00FD5606" w:rsidRPr="00FD5606">
              <w:rPr>
                <w:rFonts w:ascii="Times New Roman" w:hAnsi="Times New Roman" w:cs="Times New Roman"/>
              </w:rPr>
              <w:t>”</w:t>
            </w:r>
            <w:r w:rsidR="00FD5606">
              <w:rPr>
                <w:rFonts w:ascii="Times New Roman" w:hAnsi="Times New Roman" w:cs="Times New Roman"/>
              </w:rPr>
              <w:t>.</w:t>
            </w:r>
            <w:r w:rsidR="00A0012A">
              <w:rPr>
                <w:rFonts w:ascii="Times New Roman" w:hAnsi="Times New Roman" w:cs="Times New Roman"/>
              </w:rPr>
              <w:t xml:space="preserve"> </w:t>
            </w:r>
          </w:p>
          <w:p w:rsidR="00A0012A" w:rsidRPr="002F383A" w:rsidRDefault="007C59EB" w:rsidP="00DA5F1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C1C"/>
              </w:rPr>
              <w:t xml:space="preserve">Dla przedmiotowej części nieruchomości </w:t>
            </w:r>
            <w:r w:rsidR="003D7BEB">
              <w:rPr>
                <w:rFonts w:ascii="Times New Roman" w:hAnsi="Times New Roman" w:cs="Times New Roman"/>
                <w:color w:val="1C1C1C"/>
              </w:rPr>
              <w:t>obowiązuje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</w:rPr>
              <w:t>m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>iejscow</w:t>
            </w:r>
            <w:r w:rsidR="00DA5F17">
              <w:rPr>
                <w:rFonts w:ascii="Times New Roman" w:hAnsi="Times New Roman" w:cs="Times New Roman"/>
                <w:color w:val="1C1C1C"/>
              </w:rPr>
              <w:t>y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</w:rPr>
              <w:t>p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lan </w:t>
            </w:r>
            <w:r>
              <w:rPr>
                <w:rFonts w:ascii="Times New Roman" w:hAnsi="Times New Roman" w:cs="Times New Roman"/>
                <w:color w:val="1C1C1C"/>
              </w:rPr>
              <w:t>z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agospodarowania </w:t>
            </w:r>
            <w:r>
              <w:rPr>
                <w:rFonts w:ascii="Times New Roman" w:hAnsi="Times New Roman" w:cs="Times New Roman"/>
                <w:color w:val="1C1C1C"/>
              </w:rPr>
              <w:t>p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>rzestrzennego</w:t>
            </w:r>
            <w:r w:rsidR="00DA5F17">
              <w:rPr>
                <w:rFonts w:ascii="Times New Roman" w:hAnsi="Times New Roman" w:cs="Times New Roman"/>
                <w:color w:val="1C1C1C"/>
              </w:rPr>
              <w:t xml:space="preserve"> dla części Piastowa „Zachód II” uchwalonym przez Radę Miejską w Piastowie uchwałą Nr LXII/297/2010 z dnia 16 lutego 2010 r.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Forma zbycia</w:t>
            </w:r>
          </w:p>
        </w:tc>
        <w:tc>
          <w:tcPr>
            <w:tcW w:w="6597" w:type="dxa"/>
          </w:tcPr>
          <w:p w:rsidR="00A279FD" w:rsidRDefault="00EE74BE" w:rsidP="00FD560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Zbycie </w:t>
            </w:r>
            <w:r w:rsidR="00FD5606">
              <w:rPr>
                <w:rFonts w:ascii="Times New Roman" w:hAnsi="Times New Roman" w:cs="Times New Roman"/>
              </w:rPr>
              <w:t xml:space="preserve">nieruchomości </w:t>
            </w:r>
            <w:r>
              <w:rPr>
                <w:rFonts w:ascii="Times New Roman" w:hAnsi="Times New Roman" w:cs="Times New Roman"/>
              </w:rPr>
              <w:t xml:space="preserve">w trybie bezprzetargowym. 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Cena nieruchomości</w:t>
            </w:r>
            <w:r w:rsidR="00A0012A">
              <w:rPr>
                <w:rFonts w:ascii="Times New Roman" w:hAnsi="Times New Roman" w:cs="Times New Roman"/>
                <w:b/>
              </w:rPr>
              <w:t xml:space="preserve"> wraz z ustanowieniem służebności gruntowej</w:t>
            </w:r>
          </w:p>
        </w:tc>
        <w:tc>
          <w:tcPr>
            <w:tcW w:w="6597" w:type="dxa"/>
          </w:tcPr>
          <w:p w:rsidR="00EE74BE" w:rsidRDefault="00DA5F17" w:rsidP="002900E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6 259,50</w:t>
            </w:r>
            <w:r w:rsidR="005E2E20">
              <w:rPr>
                <w:rFonts w:ascii="Times New Roman" w:hAnsi="Times New Roman" w:cs="Times New Roman"/>
              </w:rPr>
              <w:t xml:space="preserve"> zł</w:t>
            </w:r>
            <w:r w:rsidR="00A0012A">
              <w:rPr>
                <w:rFonts w:ascii="Times New Roman" w:hAnsi="Times New Roman" w:cs="Times New Roman"/>
              </w:rPr>
              <w:t xml:space="preserve"> netto</w:t>
            </w:r>
          </w:p>
          <w:p w:rsidR="008D2CD7" w:rsidRPr="00A0012A" w:rsidRDefault="008D2CD7" w:rsidP="002900E8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12A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Do ceny zostanie doliczony podatek VAT na podstawie ustawy z dnia 11 marca 2004r. o podatku od towarów i usług.</w:t>
            </w:r>
          </w:p>
        </w:tc>
      </w:tr>
    </w:tbl>
    <w:p w:rsidR="005036A5" w:rsidRPr="005036A5" w:rsidRDefault="005036A5" w:rsidP="00621584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52E63">
      <w:pPr>
        <w:numPr>
          <w:ilvl w:val="0"/>
          <w:numId w:val="8"/>
        </w:numPr>
        <w:spacing w:before="100" w:beforeAutospacing="1" w:after="0" w:line="240" w:lineRule="auto"/>
        <w:ind w:left="0" w:right="-143" w:hanging="284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B31604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Pr="005036A5">
        <w:rPr>
          <w:rFonts w:ascii="Times New Roman" w:hAnsi="Times New Roman" w:cs="Times New Roman"/>
        </w:rPr>
        <w:t>, tj. od dnia</w:t>
      </w:r>
      <w:r w:rsidR="00205233">
        <w:rPr>
          <w:rFonts w:ascii="Times New Roman" w:hAnsi="Times New Roman" w:cs="Times New Roman"/>
        </w:rPr>
        <w:t xml:space="preserve"> </w:t>
      </w:r>
      <w:r w:rsidR="000F5428">
        <w:rPr>
          <w:rFonts w:ascii="Times New Roman" w:hAnsi="Times New Roman" w:cs="Times New Roman"/>
        </w:rPr>
        <w:t>21.03.2019 r.</w:t>
      </w:r>
      <w:r w:rsidR="00DA5F17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dnia</w:t>
      </w:r>
      <w:r w:rsidR="00151FD2">
        <w:rPr>
          <w:rFonts w:ascii="Times New Roman" w:hAnsi="Times New Roman" w:cs="Times New Roman"/>
        </w:rPr>
        <w:t xml:space="preserve"> </w:t>
      </w:r>
      <w:r w:rsidR="000F5428">
        <w:rPr>
          <w:rFonts w:ascii="Times New Roman" w:hAnsi="Times New Roman" w:cs="Times New Roman"/>
        </w:rPr>
        <w:t xml:space="preserve">11.04.2019 r. </w:t>
      </w:r>
      <w:r w:rsidR="00B31604" w:rsidRPr="00B31604">
        <w:rPr>
          <w:rFonts w:ascii="Times New Roman" w:hAnsi="Times New Roman" w:cs="Times New Roman"/>
        </w:rPr>
        <w:t>oraz na stronie internetowej</w:t>
      </w:r>
      <w:r w:rsidR="00B31604">
        <w:rPr>
          <w:rFonts w:ascii="Times New Roman" w:hAnsi="Times New Roman" w:cs="Times New Roman"/>
          <w:b/>
        </w:rPr>
        <w:t xml:space="preserve"> </w:t>
      </w:r>
      <w:hyperlink r:id="rId8" w:history="1">
        <w:r w:rsidR="00B31604" w:rsidRPr="00205233">
          <w:rPr>
            <w:rStyle w:val="Hipercze"/>
            <w:rFonts w:ascii="Times New Roman" w:hAnsi="Times New Roman" w:cs="Times New Roman"/>
            <w:color w:val="auto"/>
          </w:rPr>
          <w:t>www.piastow.pl</w:t>
        </w:r>
      </w:hyperlink>
      <w:r w:rsidR="00B31604" w:rsidRPr="00205233">
        <w:rPr>
          <w:rFonts w:ascii="Times New Roman" w:hAnsi="Times New Roman" w:cs="Times New Roman"/>
          <w:b/>
        </w:rPr>
        <w:t xml:space="preserve"> </w:t>
      </w:r>
      <w:r w:rsidR="00093A23" w:rsidRPr="00205233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>Ponadto informacja</w:t>
      </w:r>
      <w:r w:rsidR="00EE74BE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o wywieszeniu wykazu została podana do publicznej wiado</w:t>
      </w:r>
      <w:r w:rsidR="00552E63">
        <w:rPr>
          <w:rFonts w:ascii="Times New Roman" w:hAnsi="Times New Roman" w:cs="Times New Roman"/>
        </w:rPr>
        <w:t>mości przez ogłoszenie w prasie.</w:t>
      </w:r>
    </w:p>
    <w:p w:rsidR="005036A5" w:rsidRPr="005036A5" w:rsidRDefault="005036A5" w:rsidP="00552E63">
      <w:pPr>
        <w:numPr>
          <w:ilvl w:val="0"/>
          <w:numId w:val="8"/>
        </w:numPr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Osoby, którym przysługuje pierwszeństwo w nabyciu nieruchomości na podstawie art. 34 ust. 1 pkt</w:t>
      </w:r>
      <w:r>
        <w:rPr>
          <w:rFonts w:ascii="Times New Roman" w:hAnsi="Times New Roman" w:cs="Times New Roman"/>
        </w:rPr>
        <w:t>.</w:t>
      </w:r>
      <w:r w:rsidRPr="005036A5">
        <w:rPr>
          <w:rFonts w:ascii="Times New Roman" w:hAnsi="Times New Roman" w:cs="Times New Roman"/>
        </w:rPr>
        <w:t xml:space="preserve"> 1</w:t>
      </w:r>
      <w:r w:rsidR="00552E63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i pkt</w:t>
      </w:r>
      <w:r>
        <w:rPr>
          <w:rFonts w:ascii="Times New Roman" w:hAnsi="Times New Roman" w:cs="Times New Roman"/>
        </w:rPr>
        <w:t>.</w:t>
      </w:r>
      <w:r w:rsidRPr="005036A5">
        <w:rPr>
          <w:rFonts w:ascii="Times New Roman" w:hAnsi="Times New Roman" w:cs="Times New Roman"/>
        </w:rPr>
        <w:t xml:space="preserve"> 2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</w:t>
      </w:r>
      <w:r w:rsidR="00EE74BE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 xml:space="preserve">od </w:t>
      </w:r>
      <w:r w:rsidRPr="00F84A34">
        <w:rPr>
          <w:rFonts w:ascii="Times New Roman" w:hAnsi="Times New Roman" w:cs="Times New Roman"/>
          <w:bCs/>
        </w:rPr>
        <w:t>dnia</w:t>
      </w:r>
      <w:r w:rsidR="00B43D63" w:rsidRPr="00F84A34">
        <w:rPr>
          <w:rFonts w:ascii="Times New Roman" w:hAnsi="Times New Roman" w:cs="Times New Roman"/>
        </w:rPr>
        <w:t xml:space="preserve"> </w:t>
      </w:r>
      <w:r w:rsidR="000F5428">
        <w:rPr>
          <w:rFonts w:ascii="Times New Roman" w:hAnsi="Times New Roman" w:cs="Times New Roman"/>
        </w:rPr>
        <w:t>21.03.2019 r.</w:t>
      </w:r>
      <w:r w:rsidR="00582BA2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Cs/>
        </w:rPr>
        <w:t>do dnia</w:t>
      </w:r>
      <w:r w:rsidR="00B43D63">
        <w:rPr>
          <w:rFonts w:ascii="Times New Roman" w:hAnsi="Times New Roman" w:cs="Times New Roman"/>
          <w:bCs/>
        </w:rPr>
        <w:t xml:space="preserve"> </w:t>
      </w:r>
      <w:r w:rsidR="000F5428">
        <w:rPr>
          <w:rFonts w:ascii="Times New Roman" w:hAnsi="Times New Roman" w:cs="Times New Roman"/>
          <w:bCs/>
        </w:rPr>
        <w:t xml:space="preserve">02.05.2019 r. </w:t>
      </w:r>
      <w:r w:rsidRPr="005036A5">
        <w:rPr>
          <w:rFonts w:ascii="Times New Roman" w:hAnsi="Times New Roman" w:cs="Times New Roman"/>
          <w:bCs/>
        </w:rPr>
        <w:t>w siedzibie Urzędu Miejskiego 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460DA9" w:rsidRDefault="005036A5" w:rsidP="00621584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</w:rPr>
      </w:pPr>
    </w:p>
    <w:sectPr w:rsidR="005036A5" w:rsidRPr="00460DA9" w:rsidSect="00060887">
      <w:footerReference w:type="even" r:id="rId9"/>
      <w:pgSz w:w="11906" w:h="16838" w:code="9"/>
      <w:pgMar w:top="1418" w:right="1134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AD6" w:rsidRDefault="008D1AD6" w:rsidP="005D6148">
      <w:pPr>
        <w:spacing w:after="0" w:line="240" w:lineRule="auto"/>
      </w:pPr>
      <w:r>
        <w:separator/>
      </w:r>
    </w:p>
  </w:endnote>
  <w:endnote w:type="continuationSeparator" w:id="0">
    <w:p w:rsidR="008D1AD6" w:rsidRDefault="008D1AD6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8D1A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AD6" w:rsidRDefault="008D1AD6" w:rsidP="005D6148">
      <w:pPr>
        <w:spacing w:after="0" w:line="240" w:lineRule="auto"/>
      </w:pPr>
      <w:r>
        <w:separator/>
      </w:r>
    </w:p>
  </w:footnote>
  <w:footnote w:type="continuationSeparator" w:id="0">
    <w:p w:rsidR="008D1AD6" w:rsidRDefault="008D1AD6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7A00"/>
    <w:rsid w:val="00012EAE"/>
    <w:rsid w:val="00055B4C"/>
    <w:rsid w:val="00056704"/>
    <w:rsid w:val="00060887"/>
    <w:rsid w:val="00066E90"/>
    <w:rsid w:val="00070F2D"/>
    <w:rsid w:val="00086559"/>
    <w:rsid w:val="00093A23"/>
    <w:rsid w:val="00094E72"/>
    <w:rsid w:val="00097A9F"/>
    <w:rsid w:val="000A19B0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0F5428"/>
    <w:rsid w:val="001004DD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B62A0"/>
    <w:rsid w:val="001C78C5"/>
    <w:rsid w:val="001D449C"/>
    <w:rsid w:val="001D4701"/>
    <w:rsid w:val="001E2911"/>
    <w:rsid w:val="001E58A2"/>
    <w:rsid w:val="001E58E2"/>
    <w:rsid w:val="00204428"/>
    <w:rsid w:val="00205233"/>
    <w:rsid w:val="00231E79"/>
    <w:rsid w:val="0024111D"/>
    <w:rsid w:val="0024556A"/>
    <w:rsid w:val="0025243F"/>
    <w:rsid w:val="00260F40"/>
    <w:rsid w:val="00263705"/>
    <w:rsid w:val="00276AB3"/>
    <w:rsid w:val="00282378"/>
    <w:rsid w:val="00283D76"/>
    <w:rsid w:val="002900E8"/>
    <w:rsid w:val="00294510"/>
    <w:rsid w:val="002A0650"/>
    <w:rsid w:val="002A7702"/>
    <w:rsid w:val="002D2BD7"/>
    <w:rsid w:val="002D7427"/>
    <w:rsid w:val="002E6593"/>
    <w:rsid w:val="002F383A"/>
    <w:rsid w:val="00304800"/>
    <w:rsid w:val="0030597B"/>
    <w:rsid w:val="00307140"/>
    <w:rsid w:val="0032202D"/>
    <w:rsid w:val="003269F6"/>
    <w:rsid w:val="00350641"/>
    <w:rsid w:val="0035549E"/>
    <w:rsid w:val="003751CC"/>
    <w:rsid w:val="00380E4A"/>
    <w:rsid w:val="003830BD"/>
    <w:rsid w:val="003C1CA7"/>
    <w:rsid w:val="003C2213"/>
    <w:rsid w:val="003D7666"/>
    <w:rsid w:val="003D7BEB"/>
    <w:rsid w:val="003E5E55"/>
    <w:rsid w:val="003F09A5"/>
    <w:rsid w:val="003F1486"/>
    <w:rsid w:val="004008C3"/>
    <w:rsid w:val="00403583"/>
    <w:rsid w:val="0042178E"/>
    <w:rsid w:val="00422B0B"/>
    <w:rsid w:val="0042440A"/>
    <w:rsid w:val="00425C5E"/>
    <w:rsid w:val="00432BA0"/>
    <w:rsid w:val="00436894"/>
    <w:rsid w:val="00453658"/>
    <w:rsid w:val="00460DA9"/>
    <w:rsid w:val="0046357F"/>
    <w:rsid w:val="0046485F"/>
    <w:rsid w:val="0048215C"/>
    <w:rsid w:val="00486A86"/>
    <w:rsid w:val="00491783"/>
    <w:rsid w:val="00493AA5"/>
    <w:rsid w:val="004A4103"/>
    <w:rsid w:val="004A6372"/>
    <w:rsid w:val="004B684C"/>
    <w:rsid w:val="004C2C19"/>
    <w:rsid w:val="004C48DE"/>
    <w:rsid w:val="004D2BE9"/>
    <w:rsid w:val="004E030E"/>
    <w:rsid w:val="004F4C20"/>
    <w:rsid w:val="00500922"/>
    <w:rsid w:val="005036A5"/>
    <w:rsid w:val="0051339D"/>
    <w:rsid w:val="005206D0"/>
    <w:rsid w:val="005241D1"/>
    <w:rsid w:val="00534797"/>
    <w:rsid w:val="0053550D"/>
    <w:rsid w:val="00552E63"/>
    <w:rsid w:val="00580600"/>
    <w:rsid w:val="00582BA2"/>
    <w:rsid w:val="00584069"/>
    <w:rsid w:val="00587644"/>
    <w:rsid w:val="005926A4"/>
    <w:rsid w:val="00592F9F"/>
    <w:rsid w:val="005C0BE4"/>
    <w:rsid w:val="005C64E5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32C0"/>
    <w:rsid w:val="006C4CAC"/>
    <w:rsid w:val="006D51CB"/>
    <w:rsid w:val="006E1F5C"/>
    <w:rsid w:val="006E2A19"/>
    <w:rsid w:val="006E652D"/>
    <w:rsid w:val="006E67E6"/>
    <w:rsid w:val="006E6F66"/>
    <w:rsid w:val="006F3D97"/>
    <w:rsid w:val="006F4E4B"/>
    <w:rsid w:val="00702F08"/>
    <w:rsid w:val="007051BD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6B4"/>
    <w:rsid w:val="00772062"/>
    <w:rsid w:val="00773858"/>
    <w:rsid w:val="007826B1"/>
    <w:rsid w:val="007974F2"/>
    <w:rsid w:val="007A166B"/>
    <w:rsid w:val="007B74EE"/>
    <w:rsid w:val="007C59EB"/>
    <w:rsid w:val="007E1304"/>
    <w:rsid w:val="007E6B1E"/>
    <w:rsid w:val="007F1181"/>
    <w:rsid w:val="00804C44"/>
    <w:rsid w:val="00811FF4"/>
    <w:rsid w:val="008140E7"/>
    <w:rsid w:val="0082004D"/>
    <w:rsid w:val="00822DF3"/>
    <w:rsid w:val="008268FB"/>
    <w:rsid w:val="00834EB2"/>
    <w:rsid w:val="0084559E"/>
    <w:rsid w:val="008471C9"/>
    <w:rsid w:val="008515E7"/>
    <w:rsid w:val="00851B24"/>
    <w:rsid w:val="00854A91"/>
    <w:rsid w:val="00864F2B"/>
    <w:rsid w:val="00872BD5"/>
    <w:rsid w:val="008764F7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AD6"/>
    <w:rsid w:val="008D1F39"/>
    <w:rsid w:val="008D2CD7"/>
    <w:rsid w:val="008D44B8"/>
    <w:rsid w:val="008D61AB"/>
    <w:rsid w:val="008D651C"/>
    <w:rsid w:val="008E2A8D"/>
    <w:rsid w:val="008F5F3F"/>
    <w:rsid w:val="0090084C"/>
    <w:rsid w:val="00906170"/>
    <w:rsid w:val="00911E43"/>
    <w:rsid w:val="00921F0D"/>
    <w:rsid w:val="00941FE8"/>
    <w:rsid w:val="00951B0B"/>
    <w:rsid w:val="00955923"/>
    <w:rsid w:val="00955A24"/>
    <w:rsid w:val="00961728"/>
    <w:rsid w:val="00967A2D"/>
    <w:rsid w:val="00971D02"/>
    <w:rsid w:val="00973641"/>
    <w:rsid w:val="00982EC6"/>
    <w:rsid w:val="00983AD0"/>
    <w:rsid w:val="00991827"/>
    <w:rsid w:val="009A017B"/>
    <w:rsid w:val="009A1516"/>
    <w:rsid w:val="009A5738"/>
    <w:rsid w:val="009B3678"/>
    <w:rsid w:val="009C3BE4"/>
    <w:rsid w:val="009C6B39"/>
    <w:rsid w:val="00A0012A"/>
    <w:rsid w:val="00A064BA"/>
    <w:rsid w:val="00A11847"/>
    <w:rsid w:val="00A200DE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940C4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571B"/>
    <w:rsid w:val="00B31604"/>
    <w:rsid w:val="00B369B1"/>
    <w:rsid w:val="00B43801"/>
    <w:rsid w:val="00B43D63"/>
    <w:rsid w:val="00B4664D"/>
    <w:rsid w:val="00B6191C"/>
    <w:rsid w:val="00B638A3"/>
    <w:rsid w:val="00B708E5"/>
    <w:rsid w:val="00B77CD6"/>
    <w:rsid w:val="00B913E0"/>
    <w:rsid w:val="00BC19EC"/>
    <w:rsid w:val="00BC55E1"/>
    <w:rsid w:val="00BC677F"/>
    <w:rsid w:val="00C12157"/>
    <w:rsid w:val="00C20B4C"/>
    <w:rsid w:val="00C32B8A"/>
    <w:rsid w:val="00C50C04"/>
    <w:rsid w:val="00C652AA"/>
    <w:rsid w:val="00C819CF"/>
    <w:rsid w:val="00C819DC"/>
    <w:rsid w:val="00C82FE5"/>
    <w:rsid w:val="00C96E4D"/>
    <w:rsid w:val="00CD2A86"/>
    <w:rsid w:val="00CD421D"/>
    <w:rsid w:val="00CE01EB"/>
    <w:rsid w:val="00CE0D73"/>
    <w:rsid w:val="00CE4136"/>
    <w:rsid w:val="00CE5E1E"/>
    <w:rsid w:val="00CF150F"/>
    <w:rsid w:val="00CF4B17"/>
    <w:rsid w:val="00D22F3F"/>
    <w:rsid w:val="00D335CD"/>
    <w:rsid w:val="00D358D4"/>
    <w:rsid w:val="00D372E5"/>
    <w:rsid w:val="00D459AD"/>
    <w:rsid w:val="00D50180"/>
    <w:rsid w:val="00D51BB5"/>
    <w:rsid w:val="00D62C14"/>
    <w:rsid w:val="00D637B8"/>
    <w:rsid w:val="00D74E57"/>
    <w:rsid w:val="00D93A99"/>
    <w:rsid w:val="00DA5F17"/>
    <w:rsid w:val="00DF4EF5"/>
    <w:rsid w:val="00DF727B"/>
    <w:rsid w:val="00E238ED"/>
    <w:rsid w:val="00E65295"/>
    <w:rsid w:val="00E820C6"/>
    <w:rsid w:val="00E90CBE"/>
    <w:rsid w:val="00EB181D"/>
    <w:rsid w:val="00EB5421"/>
    <w:rsid w:val="00EC00B6"/>
    <w:rsid w:val="00EC1A45"/>
    <w:rsid w:val="00EC30C3"/>
    <w:rsid w:val="00ED0FA8"/>
    <w:rsid w:val="00EE2E67"/>
    <w:rsid w:val="00EE59FD"/>
    <w:rsid w:val="00EE74BE"/>
    <w:rsid w:val="00EE7518"/>
    <w:rsid w:val="00F04FE6"/>
    <w:rsid w:val="00F0693E"/>
    <w:rsid w:val="00F2387C"/>
    <w:rsid w:val="00F45E3B"/>
    <w:rsid w:val="00F51F91"/>
    <w:rsid w:val="00F732D4"/>
    <w:rsid w:val="00F81B68"/>
    <w:rsid w:val="00F84291"/>
    <w:rsid w:val="00F84A34"/>
    <w:rsid w:val="00F975CE"/>
    <w:rsid w:val="00FA65B9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CDBC-DC03-411F-AF2A-64C98BB2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WŁADZIŃSKA</cp:lastModifiedBy>
  <cp:revision>2</cp:revision>
  <cp:lastPrinted>2019-03-11T16:38:00Z</cp:lastPrinted>
  <dcterms:created xsi:type="dcterms:W3CDTF">2019-03-20T08:36:00Z</dcterms:created>
  <dcterms:modified xsi:type="dcterms:W3CDTF">2019-03-20T08:36:00Z</dcterms:modified>
</cp:coreProperties>
</file>