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  <w:t xml:space="preserve">    </w:t>
      </w:r>
      <w:r>
        <w:rPr>
          <w:rFonts w:ascii="Arial" w:hAnsi="Arial" w:cs="Arial"/>
          <w:noProof/>
          <w:color w:val="A00600"/>
          <w:sz w:val="21"/>
          <w:szCs w:val="21"/>
        </w:rPr>
        <w:drawing>
          <wp:inline distT="0" distB="0" distL="0" distR="0" wp14:anchorId="58F34020" wp14:editId="1B0848EF">
            <wp:extent cx="1150620" cy="1162796"/>
            <wp:effectExtent l="0" t="0" r="0" b="0"/>
            <wp:docPr id="4" name="Obraz 4" descr="PSSE Pruszków">
              <a:hlinkClick xmlns:a="http://schemas.openxmlformats.org/drawingml/2006/main" r:id="rId5" tooltip="&quot;PSSE Pruszków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SE Pruszków">
                      <a:hlinkClick r:id="rId5" tooltip="&quot;PSSE Pruszków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01" cy="12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>Powiatowa</w:t>
      </w:r>
      <w:r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 </w:t>
      </w: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Stacja Sanitarno-Epidemiologiczna </w:t>
      </w:r>
    </w:p>
    <w:p w:rsidR="0090040D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color w:val="000000"/>
          <w:sz w:val="28"/>
          <w:szCs w:val="28"/>
          <w:lang w:eastAsia="pl-PL"/>
        </w:rPr>
      </w:pPr>
      <w:r w:rsidRPr="0090040D">
        <w:rPr>
          <w:rFonts w:ascii="&amp;quot" w:eastAsia="Times New Roman" w:hAnsi="&amp;quot" w:cs="Times New Roman"/>
          <w:b/>
          <w:bCs/>
          <w:color w:val="44546A" w:themeColor="text2"/>
          <w:sz w:val="36"/>
          <w:szCs w:val="36"/>
          <w:lang w:eastAsia="pl-PL"/>
        </w:rPr>
        <w:t xml:space="preserve">w Pruszkowie  </w:t>
      </w:r>
    </w:p>
    <w:p w:rsidR="00132F15" w:rsidRPr="00132F15" w:rsidRDefault="0090040D" w:rsidP="00132F15">
      <w:pPr>
        <w:spacing w:after="0" w:line="450" w:lineRule="atLeast"/>
        <w:jc w:val="both"/>
        <w:rPr>
          <w:rFonts w:ascii="&amp;quot" w:eastAsia="Times New Roman" w:hAnsi="&amp;quot" w:cs="Times New Roman"/>
          <w:b/>
          <w:bCs/>
          <w:color w:val="44546A" w:themeColor="text2"/>
          <w:sz w:val="28"/>
          <w:szCs w:val="28"/>
          <w:lang w:eastAsia="pl-PL"/>
        </w:rPr>
      </w:pPr>
      <w:r>
        <w:rPr>
          <w:rFonts w:ascii="&amp;quot" w:eastAsia="Times New Roman" w:hAnsi="&amp;quot" w:cs="Times New Roman"/>
          <w:b/>
          <w:bCs/>
          <w:color w:val="44546A" w:themeColor="text2"/>
          <w:sz w:val="28"/>
          <w:szCs w:val="28"/>
          <w:lang w:eastAsia="pl-PL"/>
        </w:rPr>
        <w:t xml:space="preserve">                   </w:t>
      </w:r>
    </w:p>
    <w:p w:rsidR="00132F15" w:rsidRPr="00132F15" w:rsidRDefault="00132F15" w:rsidP="00132F15">
      <w:pPr>
        <w:spacing w:after="0" w:line="45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bookmarkStart w:id="0" w:name="_GoBack"/>
      <w:bookmarkEnd w:id="0"/>
      <w:r w:rsidRPr="00132F15">
        <w:rPr>
          <w:rFonts w:ascii="&amp;quot" w:eastAsia="Times New Roman" w:hAnsi="&amp;quot" w:cs="Times New Roman"/>
          <w:color w:val="303030"/>
          <w:sz w:val="32"/>
          <w:szCs w:val="32"/>
          <w:lang w:eastAsia="pl-PL"/>
        </w:rPr>
        <w:t xml:space="preserve">sytuacja epidemiologiczna na terenie powiatu pruszkowskiego </w:t>
      </w:r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Komunikat Państwowego Powiatowego Inspektora Sanitarnego  w Pruszkowie   z dnia 16.03.2020 r. przedstawiający sytuację epidemiologiczną na terenie powiatu pruszkowski związaną z </w:t>
      </w:r>
      <w:proofErr w:type="spellStart"/>
      <w:r w:rsidRPr="00132F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koronawirusem</w:t>
      </w:r>
      <w:proofErr w:type="spellEnd"/>
      <w:r w:rsidRPr="00132F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 xml:space="preserve"> SARS-CoV-2 wywołującym zachorowanie na COVID-19.</w:t>
      </w:r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l-PL"/>
        </w:rPr>
        <w:t> Stan danych w powiecie na godzinę 14.00  </w:t>
      </w:r>
    </w:p>
    <w:p w:rsidR="00132F15" w:rsidRPr="00132F15" w:rsidRDefault="00132F15" w:rsidP="00132F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 xml:space="preserve">liczba osób objętych aktualnie </w:t>
      </w:r>
      <w:r w:rsidRPr="00132F1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nadzorem epidemiologicznym</w:t>
      </w: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400 (w tym 10 po powrocie z zagranicy)</w:t>
      </w:r>
    </w:p>
    <w:p w:rsidR="00132F15" w:rsidRPr="00132F15" w:rsidRDefault="00132F15" w:rsidP="00132F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 xml:space="preserve">liczba osób objętych aktualnie </w:t>
      </w:r>
      <w:r w:rsidRPr="00132F1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kwarantanną domową</w:t>
      </w: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 xml:space="preserve"> na podstawie decyzji inspektora sanitarnego: 115</w:t>
      </w:r>
    </w:p>
    <w:p w:rsidR="00132F15" w:rsidRPr="00132F15" w:rsidRDefault="00132F15" w:rsidP="00132F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 xml:space="preserve">liczba osób aktualnie </w:t>
      </w:r>
      <w:r w:rsidRPr="00132F1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hospitalizowanych</w:t>
      </w: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 xml:space="preserve"> z powodu podejrzenia zakażenia COVID-19: 4</w:t>
      </w:r>
    </w:p>
    <w:p w:rsidR="00132F15" w:rsidRPr="00132F15" w:rsidRDefault="00132F15" w:rsidP="00132F1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30303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 xml:space="preserve">liczba przypadków </w:t>
      </w:r>
      <w:r w:rsidRPr="00132F15">
        <w:rPr>
          <w:rFonts w:ascii="Arial" w:eastAsia="Times New Roman" w:hAnsi="Arial" w:cs="Arial"/>
          <w:b/>
          <w:bCs/>
          <w:color w:val="303030"/>
          <w:sz w:val="21"/>
          <w:szCs w:val="21"/>
          <w:lang w:eastAsia="pl-PL"/>
        </w:rPr>
        <w:t>potwierdzonych laboratoryjnie z wynikiem dodatnim</w:t>
      </w:r>
      <w:r w:rsidRPr="00132F15">
        <w:rPr>
          <w:rFonts w:ascii="Arial" w:eastAsia="Times New Roman" w:hAnsi="Arial" w:cs="Arial"/>
          <w:color w:val="303030"/>
          <w:sz w:val="21"/>
          <w:szCs w:val="21"/>
          <w:lang w:eastAsia="pl-PL"/>
        </w:rPr>
        <w:t>: 3</w:t>
      </w:r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Liczba przypadków potwierdzonych laboratoryjnie z wynikiem dodatnim na terenie całego województwa mazowieckiego publikowana jest na stronie Mazowieckiego Państwowego Wojewódzkiego Inspektora Sanitarnego: </w:t>
      </w:r>
      <w:hyperlink r:id="rId7" w:history="1">
        <w:r w:rsidRPr="00132F15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www.wsse.waw.pl</w:t>
        </w:r>
      </w:hyperlink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meldunkach codziennych po godzinie 14.00.</w:t>
      </w:r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Wszelkie aktualne informacje na temat </w:t>
      </w:r>
      <w:proofErr w:type="spellStart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132F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są aktualizowane i dostępne na stronach Głównego Inspektoratu Sanitarnego i Ministerstwa Zdrowia oraz na oficjalnej stronie rządowej:</w:t>
      </w:r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8" w:history="1">
        <w:r w:rsidRPr="00132F15">
          <w:rPr>
            <w:rFonts w:ascii="Arial" w:eastAsia="Times New Roman" w:hAnsi="Arial" w:cs="Arial"/>
            <w:b/>
            <w:bCs/>
            <w:color w:val="00529C"/>
            <w:sz w:val="21"/>
            <w:szCs w:val="21"/>
            <w:u w:val="single"/>
            <w:lang w:eastAsia="pl-PL"/>
          </w:rPr>
          <w:t>www.gis.gov.pl</w:t>
        </w:r>
      </w:hyperlink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9" w:history="1">
        <w:r w:rsidRPr="00132F15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https://www.gov.pl/web/zdrowie</w:t>
        </w:r>
      </w:hyperlink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hyperlink r:id="rId10" w:history="1">
        <w:r w:rsidRPr="00132F15">
          <w:rPr>
            <w:rFonts w:ascii="Arial" w:eastAsia="Times New Roman" w:hAnsi="Arial" w:cs="Arial"/>
            <w:b/>
            <w:bCs/>
            <w:color w:val="4C86BA"/>
            <w:sz w:val="21"/>
            <w:szCs w:val="21"/>
            <w:u w:val="single"/>
            <w:lang w:eastAsia="pl-PL"/>
          </w:rPr>
          <w:t>https://www.gov.pl/web/koronawirus/wykaz-zarazen-koronawirusem-sars-cov-2</w:t>
        </w:r>
      </w:hyperlink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Jeśli w ciągu ostatnich 14 dni byłeś w rejonie występowania </w:t>
      </w:r>
      <w:proofErr w:type="spellStart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koronawirusa</w:t>
      </w:r>
      <w:proofErr w:type="spellEnd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miałeś kontakt z osobą chorą lub zakażoną </w:t>
      </w:r>
      <w:proofErr w:type="spellStart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koronawirusem</w:t>
      </w:r>
      <w:proofErr w:type="spellEnd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SARS-CoV-2, to bezzwłocznie, telefonicznie powiadom stację sanitarno-epidemiologiczną. </w:t>
      </w:r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Zalecamy stosowanie zasad higieny zgodnie z instrukcją opublikowaną na dedykowanej stronie na platformie gov.pl - </w:t>
      </w:r>
      <w:hyperlink r:id="rId11" w:history="1">
        <w:r w:rsidRPr="00132F15">
          <w:rPr>
            <w:rFonts w:ascii="Arial" w:eastAsia="Times New Roman" w:hAnsi="Arial" w:cs="Arial"/>
            <w:color w:val="4C86BA"/>
            <w:sz w:val="21"/>
            <w:szCs w:val="21"/>
            <w:u w:val="single"/>
            <w:lang w:eastAsia="pl-PL"/>
          </w:rPr>
          <w:t>http://www.gov.pl/koronawirus</w:t>
        </w:r>
      </w:hyperlink>
    </w:p>
    <w:p w:rsidR="0090040D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Specjalna całodobowa infolinia Narodowego Funduszu Zdrowia w zakresie informacji dla Polaków o postępowaniu w sytuacji wątpliwości podejrzenia </w:t>
      </w:r>
      <w:proofErr w:type="spellStart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coronawirusa</w:t>
      </w:r>
      <w:proofErr w:type="spellEnd"/>
      <w:r w:rsidRPr="00132F15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:</w:t>
      </w:r>
      <w:r w:rsidRPr="00132F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0 800 190</w:t>
      </w:r>
      <w:r w:rsidR="0090040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 </w:t>
      </w:r>
      <w:r w:rsidRPr="00132F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590</w:t>
      </w:r>
      <w:r w:rsidR="0090040D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</w:p>
    <w:p w:rsidR="00132F15" w:rsidRPr="00132F15" w:rsidRDefault="00132F15" w:rsidP="00132F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132F1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Apelujemy o poszanowanie prywatności osób hospitalizowanych.</w:t>
      </w:r>
    </w:p>
    <w:p w:rsidR="00C86D0E" w:rsidRDefault="00C86D0E"/>
    <w:sectPr w:rsidR="00C8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77B25"/>
    <w:multiLevelType w:val="multilevel"/>
    <w:tmpl w:val="25CC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5"/>
    <w:rsid w:val="00132F15"/>
    <w:rsid w:val="0090040D"/>
    <w:rsid w:val="00C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410F"/>
  <w15:chartTrackingRefBased/>
  <w15:docId w15:val="{A3960B2A-FBF0-49D1-9744-883F3791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1035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se.waw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v.pl/koronawirus" TargetMode="External"/><Relationship Id="rId5" Type="http://schemas.openxmlformats.org/officeDocument/2006/relationships/hyperlink" Target="http://pruszkow.psse.waw.pl/psse-pruszkow" TargetMode="External"/><Relationship Id="rId10" Type="http://schemas.openxmlformats.org/officeDocument/2006/relationships/hyperlink" Target="https://www.gov.pl/web/koronawirus/wykaz-zarazen-koronawirusem-sars-cov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zdrow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</dc:creator>
  <cp:keywords/>
  <dc:description/>
  <cp:lastModifiedBy>Burmistrz</cp:lastModifiedBy>
  <cp:revision>1</cp:revision>
  <dcterms:created xsi:type="dcterms:W3CDTF">2020-03-17T12:12:00Z</dcterms:created>
  <dcterms:modified xsi:type="dcterms:W3CDTF">2020-03-17T12:30:00Z</dcterms:modified>
</cp:coreProperties>
</file>