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64" w:rsidRDefault="00C92BB2" w:rsidP="00CF44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ZARZĄDZENIE Nr 90</w:t>
      </w:r>
      <w:r w:rsidR="00563F6F">
        <w:rPr>
          <w:bCs/>
          <w:sz w:val="28"/>
          <w:szCs w:val="28"/>
        </w:rPr>
        <w:t xml:space="preserve"> </w:t>
      </w:r>
      <w:r w:rsidR="00CF4464">
        <w:rPr>
          <w:bCs/>
          <w:sz w:val="28"/>
          <w:szCs w:val="28"/>
        </w:rPr>
        <w:t>/2020</w:t>
      </w:r>
    </w:p>
    <w:p w:rsidR="00CF4464" w:rsidRDefault="00CF4464" w:rsidP="00CF44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Burmistrza Miasta Piastowa</w:t>
      </w:r>
    </w:p>
    <w:p w:rsidR="00CF4464" w:rsidRDefault="00563F6F" w:rsidP="00CF44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z dnia 23 czerwca</w:t>
      </w:r>
      <w:r w:rsidR="00CF4464">
        <w:rPr>
          <w:bCs/>
          <w:sz w:val="28"/>
          <w:szCs w:val="28"/>
        </w:rPr>
        <w:t xml:space="preserve"> 2020 r</w:t>
      </w:r>
    </w:p>
    <w:p w:rsidR="00CF4464" w:rsidRDefault="00CF4464" w:rsidP="00CF44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F4464" w:rsidRDefault="00CF4464" w:rsidP="00805F0F">
      <w:pPr>
        <w:autoSpaceDE w:val="0"/>
        <w:autoSpaceDN w:val="0"/>
        <w:adjustRightInd w:val="0"/>
        <w:ind w:left="1276" w:hanging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 sprawie: zmiany sposobu  funkcjonowania </w:t>
      </w:r>
      <w:r w:rsidR="00805F0F">
        <w:rPr>
          <w:bCs/>
          <w:sz w:val="28"/>
          <w:szCs w:val="28"/>
        </w:rPr>
        <w:t xml:space="preserve"> placów zabaw zlokalizowanych na  terenie Miasta Piastowa.</w:t>
      </w:r>
    </w:p>
    <w:p w:rsidR="00CF4464" w:rsidRDefault="00CF4464" w:rsidP="00CF44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464" w:rsidRDefault="00CF4464" w:rsidP="00CF4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7 ust. 1 pkt 5</w:t>
      </w:r>
      <w:r w:rsidR="00805F0F">
        <w:rPr>
          <w:sz w:val="28"/>
          <w:szCs w:val="28"/>
        </w:rPr>
        <w:t>,10,15</w:t>
      </w:r>
      <w:r>
        <w:rPr>
          <w:sz w:val="28"/>
          <w:szCs w:val="28"/>
        </w:rPr>
        <w:t xml:space="preserve"> i art. 31  ustawy z dnia 8 marca 1990 r 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 U. z 2020 r poz. 713 ) w związku </w:t>
      </w:r>
      <w:r w:rsidR="004C1E13">
        <w:rPr>
          <w:sz w:val="28"/>
          <w:szCs w:val="28"/>
        </w:rPr>
        <w:t xml:space="preserve"> </w:t>
      </w:r>
      <w:r w:rsidR="006538F7">
        <w:rPr>
          <w:sz w:val="28"/>
          <w:szCs w:val="28"/>
        </w:rPr>
        <w:t xml:space="preserve">z </w:t>
      </w:r>
      <w:r>
        <w:rPr>
          <w:sz w:val="28"/>
          <w:szCs w:val="28"/>
        </w:rPr>
        <w:t>rozporządzenie</w:t>
      </w:r>
      <w:r w:rsidR="006538F7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 Ministra Zdrowia z dnia 20 marca 2020 r  w sprawie ogłoszenia na obszarze Rzeczypospolitej Polskiej stanu epidemii (Dz.U.</w:t>
      </w:r>
      <w:r w:rsidR="00DD7827">
        <w:rPr>
          <w:sz w:val="28"/>
          <w:szCs w:val="28"/>
        </w:rPr>
        <w:t xml:space="preserve"> z 2020 r, </w:t>
      </w:r>
      <w:r>
        <w:rPr>
          <w:sz w:val="28"/>
          <w:szCs w:val="28"/>
        </w:rPr>
        <w:t xml:space="preserve"> poz.491 z późn.zm.), zarządzam co następuje:</w:t>
      </w:r>
    </w:p>
    <w:p w:rsidR="00CF4464" w:rsidRDefault="00CF4464" w:rsidP="00CF4464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§1</w:t>
      </w:r>
    </w:p>
    <w:p w:rsidR="004658F7" w:rsidRPr="004658F7" w:rsidRDefault="00805F0F" w:rsidP="004658F7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 dniem 29 czerwca 2020 r znosi się zakaz pr</w:t>
      </w:r>
      <w:r w:rsidR="004658F7">
        <w:rPr>
          <w:bCs/>
          <w:sz w:val="28"/>
          <w:szCs w:val="28"/>
        </w:rPr>
        <w:t xml:space="preserve">zebywania dzieci i ich opiekunów na placach zabaw </w:t>
      </w:r>
      <w:r w:rsidR="004658F7" w:rsidRPr="004658F7">
        <w:rPr>
          <w:bCs/>
          <w:sz w:val="28"/>
          <w:szCs w:val="28"/>
        </w:rPr>
        <w:t>zlokalizowanych na  terenie Miasta Piastowa.</w:t>
      </w:r>
    </w:p>
    <w:p w:rsidR="00CF4464" w:rsidRPr="004658F7" w:rsidRDefault="004658F7" w:rsidP="004658F7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Zalecenia dla osób korzystających z placów zabaw </w:t>
      </w:r>
      <w:r w:rsidRPr="004658F7">
        <w:rPr>
          <w:bCs/>
          <w:sz w:val="28"/>
          <w:szCs w:val="28"/>
        </w:rPr>
        <w:t xml:space="preserve">zlokalizowanych na  </w:t>
      </w:r>
      <w:r>
        <w:rPr>
          <w:bCs/>
          <w:sz w:val="28"/>
          <w:szCs w:val="28"/>
        </w:rPr>
        <w:t>terenie Miasta Piastowa stanowi załącznik nr 1 do Zarządzenia.</w:t>
      </w:r>
    </w:p>
    <w:p w:rsidR="00CF4464" w:rsidRDefault="00CF4464" w:rsidP="00CF4464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§2</w:t>
      </w:r>
    </w:p>
    <w:p w:rsidR="00CF4464" w:rsidRDefault="00CF4464" w:rsidP="00CF4464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Naczelnikowi W</w:t>
      </w:r>
      <w:r w:rsidR="00F05F25">
        <w:rPr>
          <w:sz w:val="28"/>
          <w:szCs w:val="28"/>
        </w:rPr>
        <w:t>ydziału Utrzymania Miasta oraz Z</w:t>
      </w:r>
      <w:r>
        <w:rPr>
          <w:sz w:val="28"/>
          <w:szCs w:val="28"/>
        </w:rPr>
        <w:t>arządowi  Piastowskiego Przedsiębiorstwa Usług Komunalnych Sp. z o.o.</w:t>
      </w:r>
    </w:p>
    <w:p w:rsidR="00CF4464" w:rsidRDefault="00CF4464" w:rsidP="00CF4464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§3</w:t>
      </w:r>
    </w:p>
    <w:p w:rsidR="00CF4464" w:rsidRDefault="00CF4464" w:rsidP="00CF4464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Zarządzenie wchodzi w życie z dniem </w:t>
      </w:r>
      <w:r w:rsidR="00447F29">
        <w:rPr>
          <w:bCs/>
          <w:sz w:val="28"/>
          <w:szCs w:val="28"/>
        </w:rPr>
        <w:t xml:space="preserve"> </w:t>
      </w:r>
      <w:r w:rsidR="00563F6F">
        <w:rPr>
          <w:bCs/>
          <w:sz w:val="28"/>
          <w:szCs w:val="28"/>
        </w:rPr>
        <w:t>podpisania.</w:t>
      </w:r>
    </w:p>
    <w:p w:rsidR="00CF4464" w:rsidRDefault="00CF4464" w:rsidP="00CF4464">
      <w:r>
        <w:t xml:space="preserve"> </w:t>
      </w:r>
    </w:p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>
      <w:r>
        <w:lastRenderedPageBreak/>
        <w:t xml:space="preserve">                                                                                                         Załącznik nr 1</w:t>
      </w:r>
    </w:p>
    <w:p w:rsidR="00563F6F" w:rsidRDefault="00563F6F" w:rsidP="00CF4464">
      <w:r>
        <w:t xml:space="preserve">                                                                                             </w:t>
      </w:r>
      <w:r w:rsidR="00C92BB2">
        <w:t xml:space="preserve">            do Zarządzenie nr 90</w:t>
      </w:r>
      <w:bookmarkStart w:id="0" w:name="_GoBack"/>
      <w:bookmarkEnd w:id="0"/>
      <w:r>
        <w:t>/ 2020</w:t>
      </w:r>
    </w:p>
    <w:p w:rsidR="00563F6F" w:rsidRDefault="00563F6F" w:rsidP="00CF4464">
      <w:r>
        <w:t xml:space="preserve">                                                                                                          Burmistrza Miasta Piastowa</w:t>
      </w:r>
    </w:p>
    <w:p w:rsidR="00563F6F" w:rsidRDefault="00563F6F" w:rsidP="00CF4464"/>
    <w:p w:rsidR="00563F6F" w:rsidRDefault="00563F6F" w:rsidP="00CF4464"/>
    <w:p w:rsidR="00563F6F" w:rsidRDefault="00563F6F" w:rsidP="00CF4464"/>
    <w:p w:rsidR="00563F6F" w:rsidRDefault="00563F6F" w:rsidP="00CF4464"/>
    <w:p w:rsidR="00563F6F" w:rsidRPr="00563F6F" w:rsidRDefault="00563F6F" w:rsidP="00563F6F">
      <w:pPr>
        <w:spacing w:after="160" w:line="259" w:lineRule="auto"/>
        <w:jc w:val="center"/>
        <w:rPr>
          <w:rFonts w:eastAsia="Calibri"/>
          <w:b/>
          <w:bCs/>
          <w:color w:val="C00000"/>
          <w:sz w:val="32"/>
          <w:szCs w:val="32"/>
          <w:lang w:eastAsia="en-US"/>
        </w:rPr>
      </w:pPr>
      <w:r w:rsidRPr="00563F6F">
        <w:rPr>
          <w:rFonts w:eastAsia="Calibri"/>
          <w:b/>
          <w:bCs/>
          <w:color w:val="C00000"/>
          <w:sz w:val="32"/>
          <w:szCs w:val="32"/>
          <w:lang w:eastAsia="en-US"/>
        </w:rPr>
        <w:t>Zalecenia dla osób korzystających z placów zabaw zlokalizowanych na terenie Miasta Piastowa.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b/>
          <w:bCs/>
          <w:lang w:eastAsia="en-US"/>
        </w:rPr>
        <w:t>W związku z utrzymującym się stanem epidemicznym związanym z zagrożeniem Covid-19 wprowadzone zostają niniejsze zasady korzystania z publicznych placów zabaw na terenie miasta. Wszystkie osoby przebywające na placach zabaw zobowiązane są do ich bezwzględnego przestrzegania</w:t>
      </w:r>
      <w:r w:rsidRPr="00563F6F">
        <w:rPr>
          <w:rFonts w:eastAsia="Calibri"/>
          <w:lang w:eastAsia="en-US"/>
        </w:rPr>
        <w:t>.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1. Uczestnikiem placu zabaw może być dziecko zdrowe, bez objawów chorobowych sugerujących chorobę zakaźną (dotyczy to również opiekunów).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2. Opiekunowie powinni zachować dystans społeczny między sobą wynoszący co najmniej          2 m (dotyczy to osób, które wspólnie nie zamieszkują lub nie gospodarują).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3. W sytuacji gdy na placu zabaw nie można zachować dystansu społecznego wynoszącego             z uwagi na dużą liczbę przebywających osób, zaleca się rezygnację z rekreacji lub jej kontynuację w późniejszym czasie.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4. Zaleca się, aby opiekunowie wyposażeni byli w środki pozwalające na utrzymanie higieny dziecka np. chusteczki do umycia rąk oraz czuwali, nad przestrzeganiem podstawowych zasad higieny (np. unikanie bliskiego kontaktu twarzą w twarz z innymi uczestnikami podczas zabawy, kasłanie/kichanie w chusteczkę lub zgięcie łokciowe - nie w kierunku innych).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5. Należy bezwzględnie pamiętać o higienie rąk dziecka oraz opiekuna każdorazowo po zakończonej zabawie na placu zabaw1 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6. Nie zaleca się angażowania w opiekę nad dzieckiem (lub dziećmi) korzystającym z placu zabaw osób powyżej 60 roku życia lub z istotnymi problemami zdrowotnymi.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7. Nie jest wskazane spożywanie posiłków oraz napoi w trakcie zabawy.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8. W przypadku gdy dziecko przejawia niepokojące objawy choroby należy niezwłocznie przerwać pobyt na placu zabaw. </w:t>
      </w:r>
    </w:p>
    <w:p w:rsidR="00563F6F" w:rsidRPr="00563F6F" w:rsidRDefault="00563F6F" w:rsidP="00563F6F">
      <w:pPr>
        <w:spacing w:after="160" w:line="259" w:lineRule="auto"/>
        <w:rPr>
          <w:rFonts w:eastAsia="Calibri"/>
          <w:lang w:eastAsia="en-US"/>
        </w:rPr>
      </w:pPr>
      <w:r w:rsidRPr="00563F6F">
        <w:rPr>
          <w:rFonts w:eastAsia="Calibri"/>
          <w:lang w:eastAsia="en-US"/>
        </w:rPr>
        <w:t xml:space="preserve">9. W przypadku gdy dziecko podczas zabawy korzysta z własnych zabawek, opiekunowie powinni na bieżąco pilnować, aby nie były one udostępniane innym dzieciom, a po powrocie do domu zostały przynajmniej umyte z użyciem detergentu lub wyprane. </w:t>
      </w:r>
    </w:p>
    <w:p w:rsidR="00563F6F" w:rsidRDefault="00563F6F" w:rsidP="00CF4464"/>
    <w:p w:rsidR="00A9763F" w:rsidRDefault="00FA7DD3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3A5F"/>
    <w:multiLevelType w:val="hybridMultilevel"/>
    <w:tmpl w:val="ABA6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64"/>
    <w:rsid w:val="003A5AA5"/>
    <w:rsid w:val="00447F29"/>
    <w:rsid w:val="004658F7"/>
    <w:rsid w:val="004C1E13"/>
    <w:rsid w:val="00563F6F"/>
    <w:rsid w:val="006538F7"/>
    <w:rsid w:val="00805F0F"/>
    <w:rsid w:val="009317B0"/>
    <w:rsid w:val="00947A0D"/>
    <w:rsid w:val="00C92BB2"/>
    <w:rsid w:val="00CF4464"/>
    <w:rsid w:val="00D470B3"/>
    <w:rsid w:val="00DD7827"/>
    <w:rsid w:val="00F05F25"/>
    <w:rsid w:val="00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12B95-8371-45C0-805D-68091FB5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2020-06-23T11:59:00Z</cp:lastPrinted>
  <dcterms:created xsi:type="dcterms:W3CDTF">2020-06-22T12:38:00Z</dcterms:created>
  <dcterms:modified xsi:type="dcterms:W3CDTF">2020-06-23T12:23:00Z</dcterms:modified>
</cp:coreProperties>
</file>