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1BDC8" w14:textId="77777777" w:rsidR="003A47B9" w:rsidRPr="00145065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AAA53" w14:textId="558BA000" w:rsidR="003A47B9" w:rsidRPr="00C146CF" w:rsidRDefault="00092133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7CBC5B7" w14:textId="744E58F8" w:rsidR="00092133" w:rsidRPr="00092133" w:rsidRDefault="00092133" w:rsidP="00092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Roczny program</w:t>
      </w:r>
      <w:r w:rsidRPr="000921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współpracy w 2024 roku Miasta Piastowa z organizacjami pozarządowymi oraz z podmiotami określonymi w art. 3 ust. 3 ustawy z dnia 24 kwietnia 2003 roku o działalności pożytku publicznego i o wolontariacie”.</w:t>
      </w:r>
    </w:p>
    <w:p w14:paraId="163517FC" w14:textId="7780B6C2" w:rsidR="003A47B9" w:rsidRPr="00C146CF" w:rsidRDefault="00092133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DE5CC42" w14:textId="77777777" w:rsidR="003A47B9" w:rsidRPr="00C146CF" w:rsidRDefault="003A47B9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(projekt)</w:t>
      </w:r>
    </w:p>
    <w:p w14:paraId="075C7E0C" w14:textId="77777777" w:rsidR="002E663B" w:rsidRDefault="002E663B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D9ABCF" w14:textId="6BF6837C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14:paraId="10A10802" w14:textId="0522E132" w:rsidR="003A47B9" w:rsidRPr="009A0FC5" w:rsidRDefault="003A47B9" w:rsidP="004029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FC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8 marca 1990 roku o samorządzie gminnym (</w:t>
      </w:r>
      <w:proofErr w:type="spellStart"/>
      <w:r w:rsidRPr="009A0FC5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F27B0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F27B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A0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202</w:t>
      </w:r>
      <w:r w:rsidR="00F27B0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A0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27B0F">
        <w:rPr>
          <w:rFonts w:ascii="Times New Roman" w:eastAsia="Times New Roman" w:hAnsi="Times New Roman" w:cs="Times New Roman"/>
          <w:sz w:val="24"/>
          <w:szCs w:val="24"/>
          <w:lang w:eastAsia="pl-PL"/>
        </w:rPr>
        <w:t>40 z późń.zm.</w:t>
      </w:r>
      <w:r w:rsidRPr="009A0FC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0CBCE61C" w14:textId="75A8E1D3" w:rsidR="003A47B9" w:rsidRPr="00DD23B3" w:rsidRDefault="003A47B9" w:rsidP="004029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kwietnia 2003 roku o działalności pożytku publicznego </w:t>
      </w:r>
      <w:r w:rsidRPr="00DD23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 </w:t>
      </w:r>
      <w:r w:rsidR="00F85958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 (</w:t>
      </w:r>
      <w:proofErr w:type="spellStart"/>
      <w:r w:rsidR="00F85958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9E363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9E36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8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202</w:t>
      </w:r>
      <w:r w:rsidR="009E363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17E8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D2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3A0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363F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="00581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</w:t>
      </w:r>
      <w:r w:rsidRPr="00DD23B3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5D4682F" w14:textId="14FA9178" w:rsidR="003A47B9" w:rsidRPr="00417E86" w:rsidRDefault="00F85958" w:rsidP="004029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27 sierpnia 2009</w:t>
      </w:r>
      <w:r w:rsidR="003A47B9" w:rsidRPr="0041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finansach publicznych </w:t>
      </w:r>
      <w:r w:rsidR="009E363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3A47B9" w:rsidRPr="00417E86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9E363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9E36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A47B9" w:rsidRPr="0041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83D9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A47B9" w:rsidRPr="00417E8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A0FC5" w:rsidRPr="0041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A47B9" w:rsidRPr="0041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3D94">
        <w:rPr>
          <w:rFonts w:ascii="Times New Roman" w:eastAsia="Times New Roman" w:hAnsi="Times New Roman" w:cs="Times New Roman"/>
          <w:sz w:val="24"/>
          <w:szCs w:val="24"/>
          <w:lang w:eastAsia="pl-PL"/>
        </w:rPr>
        <w:t>270 z późń.zm.</w:t>
      </w:r>
      <w:r w:rsidR="003A47B9" w:rsidRPr="00417E86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00ADACC4" w14:textId="77777777" w:rsidR="003A47B9" w:rsidRPr="00DD23B3" w:rsidRDefault="00092133" w:rsidP="004029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5" w:tgtFrame="_blank" w:history="1">
        <w:r w:rsidR="003A47B9" w:rsidRPr="00DD23B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Rozporządzenie Przewodniczącego Komitetu do spraw Pożytku Publicznego w sprawie wzorów ofert i ramowych wzorów umów dotyczących realizacji zadań publicznych oraz wzorów sprawozdań z wykonania tych zadań, (Dz.U. z 2018 r. poz. 2057</w:t>
        </w:r>
      </w:hyperlink>
      <w:r w:rsidR="003A47B9" w:rsidRPr="00DD23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</w:t>
      </w:r>
    </w:p>
    <w:p w14:paraId="21C99EF1" w14:textId="72566FE4" w:rsidR="003A47B9" w:rsidRPr="00417E86" w:rsidRDefault="003A47B9" w:rsidP="0040292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17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6" w:tgtFrame="_blank" w:history="1">
        <w:r w:rsidRPr="00417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Rozporządzenie Przewodniczącego Komitetu do spraw Pożytku Publicznego </w:t>
        </w:r>
        <w:r w:rsidR="00402920" w:rsidRPr="00417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br/>
        </w:r>
        <w:r w:rsidRPr="00417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w sprawie uproszczonego wzoru oferty i uproszczonego wzoru sprawozdania </w:t>
        </w:r>
        <w:r w:rsidR="00402920" w:rsidRPr="00417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br/>
        </w:r>
        <w:r w:rsidRPr="00417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z realizacji zadania publicznego</w:t>
        </w:r>
        <w:r w:rsidR="00B276E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 xml:space="preserve">, </w:t>
        </w:r>
        <w:r w:rsidRPr="00417E8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(Dz.U. z 2018 r. poz. 2055</w:t>
        </w:r>
      </w:hyperlink>
      <w:r w:rsidRPr="00417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).                 </w:t>
      </w:r>
    </w:p>
    <w:p w14:paraId="0A6FEA0A" w14:textId="77777777" w:rsidR="00B276EC" w:rsidRDefault="00B276EC" w:rsidP="00B27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FD1D36" w14:textId="77777777" w:rsidR="002E663B" w:rsidRDefault="002E663B" w:rsidP="00AE47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DD743" w14:textId="57656B6B" w:rsidR="003A47B9" w:rsidRPr="00C146CF" w:rsidRDefault="003A47B9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14:paraId="05682D1D" w14:textId="1DE9EF2B" w:rsidR="003A47B9" w:rsidRPr="00C146CF" w:rsidRDefault="003A47B9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14:paraId="08976A1C" w14:textId="77777777" w:rsidR="003A47B9" w:rsidRPr="00C146CF" w:rsidRDefault="003A47B9" w:rsidP="004029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E6CF8" w14:textId="330D0BC0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„</w:t>
      </w:r>
      <w:r w:rsidR="00092133">
        <w:rPr>
          <w:rFonts w:ascii="Times New Roman" w:eastAsia="Times New Roman" w:hAnsi="Times New Roman" w:cs="Times New Roman"/>
          <w:sz w:val="24"/>
          <w:szCs w:val="24"/>
          <w:lang w:eastAsia="pl-PL"/>
        </w:rPr>
        <w:t>Rocznym programie</w:t>
      </w:r>
      <w:r w:rsidR="00092133" w:rsidRPr="00092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w 2024 roku Miasta Piastowa z organizacjami pozarządowymi oraz z podmiotami określonymi w art. 3 ust. 3 ustawy z dnia 24 kwietnia 2003 roku o działalności pożytku</w:t>
      </w:r>
      <w:r w:rsidR="00092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i o wolontariacie”</w:t>
      </w:r>
      <w:bookmarkStart w:id="0" w:name="_GoBack"/>
      <w:bookmarkEnd w:id="0"/>
      <w:r w:rsidR="00F8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„Programem”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mowa o:</w:t>
      </w:r>
    </w:p>
    <w:p w14:paraId="113733CC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DCADA73" w14:textId="2A313CEE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1)  </w:t>
      </w:r>
      <w:r w:rsidR="002E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– rozumie się przez to Radę Miejską w Piastowie,</w:t>
      </w:r>
    </w:p>
    <w:p w14:paraId="3A2B303D" w14:textId="27D4CFB6" w:rsidR="003A47B9" w:rsidRPr="00B9725C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2)  </w:t>
      </w:r>
      <w:r w:rsidR="002E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rozumie się przez to Urząd Miejski w Piastowie,</w:t>
      </w:r>
    </w:p>
    <w:p w14:paraId="25E6726C" w14:textId="574FB4B8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3)  </w:t>
      </w:r>
      <w:r w:rsidR="002E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rozumie się przez to Burmistrza Miasta Piastowa,</w:t>
      </w:r>
    </w:p>
    <w:p w14:paraId="14C0600B" w14:textId="656B0FF2" w:rsidR="003A47B9" w:rsidRPr="00C146CF" w:rsidRDefault="003A47B9" w:rsidP="0040292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4) </w:t>
      </w:r>
      <w:r w:rsidR="002E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– należy przez to rozumieć ustawę z dnia 24 kwietnia 2003 r. o działalności pożytku publicznego i o </w:t>
      </w:r>
      <w:r w:rsidR="00F85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</w:t>
      </w:r>
      <w:r w:rsidR="00B83D94" w:rsidRPr="00B83D9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B83D94" w:rsidRPr="00B83D9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B83D94" w:rsidRPr="00B83D9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2023r. poz. 571 z późn.zm</w:t>
      </w:r>
      <w:r w:rsidR="00B83D94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3331526D" w14:textId="69BAF461" w:rsidR="003A47B9" w:rsidRPr="00C146CF" w:rsidRDefault="003A47B9" w:rsidP="0040292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5)</w:t>
      </w:r>
      <w:r w:rsidR="00CD5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organizacjach – należy przez to rozumieć organizacje pozarządowe oraz  podmioty,</w:t>
      </w:r>
      <w:r w:rsidR="00B14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art.3 ust.2 oraz ust.3 ustawy o działalności pożytku publicznego </w:t>
      </w:r>
      <w:r w:rsidR="00B14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</w:t>
      </w:r>
    </w:p>
    <w:p w14:paraId="5ED1F332" w14:textId="443E26C6" w:rsidR="00B14F8E" w:rsidRDefault="003A47B9" w:rsidP="0040292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6) </w:t>
      </w:r>
      <w:r w:rsidR="00CD5D6D" w:rsidRPr="00B97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725C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– należy przez to rozumieć dotację w rozumieniu art.</w:t>
      </w:r>
      <w:r w:rsidR="003A096F" w:rsidRPr="00B97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725C">
        <w:rPr>
          <w:rFonts w:ascii="Times New Roman" w:eastAsia="Times New Roman" w:hAnsi="Times New Roman" w:cs="Times New Roman"/>
          <w:sz w:val="24"/>
          <w:szCs w:val="24"/>
          <w:lang w:eastAsia="pl-PL"/>
        </w:rPr>
        <w:t>127 ust. 1 pkt 1  lit. e ustawy</w:t>
      </w:r>
      <w:r w:rsidR="00B14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33DD91" w14:textId="3DFB38B3" w:rsidR="003A47B9" w:rsidRPr="00B9725C" w:rsidRDefault="00B14F8E" w:rsidP="0040292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2E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47B9" w:rsidRPr="00B972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sierpnia 2009 r. o finansach publicznych </w:t>
      </w:r>
      <w:r w:rsidRPr="00B14F8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B14F8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14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2023r. poz. 1270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4F8E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późń.zm.),</w:t>
      </w:r>
    </w:p>
    <w:p w14:paraId="0EC7BF79" w14:textId="0A85764B" w:rsidR="003A47B9" w:rsidRPr="00C146CF" w:rsidRDefault="003A47B9" w:rsidP="0040292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7) </w:t>
      </w:r>
      <w:r w:rsidR="00B14F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 – należy przez to rozumieć otwarty konkurs ofert, o którym mowa w art. 11 ust.2 i art.13 ustawy o działalności pożytku publicznego i o wolontariacie.</w:t>
      </w:r>
    </w:p>
    <w:p w14:paraId="2BE9C889" w14:textId="3456A910" w:rsidR="00402920" w:rsidRDefault="00402920" w:rsidP="0040292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4555192" w14:textId="77777777" w:rsidR="0055466B" w:rsidRDefault="0055466B" w:rsidP="0040292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60DDE" w14:textId="0E9CE6F7" w:rsidR="003A47B9" w:rsidRPr="00402920" w:rsidRDefault="003A47B9" w:rsidP="00402920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PROGRAMU</w:t>
      </w:r>
    </w:p>
    <w:p w14:paraId="0C2EE880" w14:textId="4BA2A8C1" w:rsidR="003A47B9" w:rsidRPr="00C146CF" w:rsidRDefault="003A47B9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14:paraId="7E9A2AB9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5EC32" w14:textId="60391341" w:rsidR="003A47B9" w:rsidRPr="00C146CF" w:rsidRDefault="003A47B9" w:rsidP="0040292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Celem głównym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jest kształtowanie demokratycznego ładu społecznego </w:t>
      </w:r>
      <w:r w:rsidR="008D6C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środowisku lokalnym, poprzez budowanie partnerstwa między Miastem Piastów </w:t>
      </w:r>
      <w:r w:rsidR="004029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organizacjami pozarządowymi.</w:t>
      </w:r>
    </w:p>
    <w:p w14:paraId="10233713" w14:textId="77777777" w:rsidR="003A47B9" w:rsidRPr="00C146CF" w:rsidRDefault="003A47B9" w:rsidP="0040292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główny Programu realizowany jest poprzez następujące </w:t>
      </w: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szczegółowe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047F96" w14:textId="77777777" w:rsidR="003A47B9" w:rsidRPr="00C146CF" w:rsidRDefault="003A47B9" w:rsidP="00402920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i aktywizacja społeczności lokalnej Piastowa, </w:t>
      </w:r>
    </w:p>
    <w:p w14:paraId="719F735B" w14:textId="77777777" w:rsidR="003A47B9" w:rsidRPr="00C146CF" w:rsidRDefault="003A47B9" w:rsidP="00402920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roli aktywności obywatelskiej w rozwiązywaniu problemów lokalnych,</w:t>
      </w:r>
    </w:p>
    <w:p w14:paraId="0D197069" w14:textId="77777777" w:rsidR="003A47B9" w:rsidRPr="00C146CF" w:rsidRDefault="003A47B9" w:rsidP="00402920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skuteczności i efektywności działań w sferze zadań publicznych,</w:t>
      </w:r>
    </w:p>
    <w:p w14:paraId="23FA137C" w14:textId="77777777" w:rsidR="003A47B9" w:rsidRPr="00C146CF" w:rsidRDefault="003A47B9" w:rsidP="00402920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pozycji organizacji pozarządowych i zapewnienie im równych z innymi podmiotami szans w realizacji zdań publicznych.</w:t>
      </w:r>
    </w:p>
    <w:p w14:paraId="4BCA3D62" w14:textId="77777777" w:rsidR="003A47B9" w:rsidRPr="00C146CF" w:rsidRDefault="003A47B9" w:rsidP="00402920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poczucia przynależności do społeczności lokalnej,</w:t>
      </w:r>
    </w:p>
    <w:p w14:paraId="28A1C16E" w14:textId="77777777" w:rsidR="003A47B9" w:rsidRPr="00C146CF" w:rsidRDefault="003A47B9" w:rsidP="00402920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dyskryminacji i wykluczeniu społecznemu.</w:t>
      </w:r>
    </w:p>
    <w:p w14:paraId="608650DB" w14:textId="77777777" w:rsidR="003A47B9" w:rsidRPr="00C146CF" w:rsidRDefault="003A47B9" w:rsidP="0040292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Osiągnięcie celu określonego w ust. 1 i 2 nastąpi poprzez : </w:t>
      </w:r>
    </w:p>
    <w:p w14:paraId="1BD8CEBB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lokalnych działań i stwarzanie warunków do powstawania inicjatyw oraz struktur działających na rzecz społeczności Piastowa,</w:t>
      </w:r>
    </w:p>
    <w:p w14:paraId="677FA85C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zwiększanie wpływu sektora obywatelskiego na kreowanie polityki społecznej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Piastowie,</w:t>
      </w:r>
    </w:p>
    <w:p w14:paraId="276AB5C1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pełniejsze zaspokajanie potrzeb społecznych i poprawę jakości życia,</w:t>
      </w:r>
    </w:p>
    <w:p w14:paraId="43CB68E8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sprzyjających aktywności społecznej mieszkańców Miasta Piastowa,</w:t>
      </w:r>
    </w:p>
    <w:p w14:paraId="6D84642B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zwiększanie udziału mieszkańców w rozwiązywaniu lokalnych problemów, </w:t>
      </w:r>
    </w:p>
    <w:p w14:paraId="0B03C84D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integrację podmiotów sektora pozarządowego w sferze realizacji zadań publicznych,</w:t>
      </w:r>
    </w:p>
    <w:p w14:paraId="2B27DD0F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warunków do wyrównywania szans życiowych osobom niepełnosprawnym</w:t>
      </w:r>
    </w:p>
    <w:p w14:paraId="33584CEF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realizacji zadań przez organizacje pozarządowe</w:t>
      </w:r>
    </w:p>
    <w:p w14:paraId="5D8C4769" w14:textId="77777777" w:rsidR="003A47B9" w:rsidRPr="00C146CF" w:rsidRDefault="003A47B9" w:rsidP="00402920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dotacji na realizacje zadań publicznych przez organizacje pozarządowe.  </w:t>
      </w:r>
    </w:p>
    <w:p w14:paraId="699C7822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0265C" w14:textId="77777777" w:rsidR="00276C12" w:rsidRPr="00C146CF" w:rsidRDefault="00276C12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D0CF2D" w14:textId="7BA09956" w:rsidR="003A47B9" w:rsidRPr="00C146CF" w:rsidRDefault="003A47B9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WSPÓŁPRACY</w:t>
      </w:r>
    </w:p>
    <w:p w14:paraId="01A8D575" w14:textId="3288F819" w:rsidR="003A47B9" w:rsidRPr="00C146CF" w:rsidRDefault="003A47B9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14:paraId="45119064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D3095" w14:textId="77777777" w:rsidR="003A47B9" w:rsidRPr="00C146CF" w:rsidRDefault="003A47B9" w:rsidP="0040292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Miasta Piastowa z organizacjami pozarządowymi  odbywa się na zasadach pomocowości, suwerenności stron,  partnerstwa,  efektywności , uczciwej konkurencji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jawności.</w:t>
      </w:r>
    </w:p>
    <w:p w14:paraId="399DAAC8" w14:textId="77777777" w:rsidR="003A47B9" w:rsidRPr="00C146CF" w:rsidRDefault="003A47B9" w:rsidP="0040292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zasady pomocowości przy suwerenności stron Miasto Piastów uznaje prawo organizacji pozarządowych i podmiotów o których mowa w art.3 ust.3 ustawy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działalności pożytku publicznego i wolontariacie do samodzielnego definiowania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rozwiązywania problemów należących do sfery zadań publicznych i w tym zakresie współpracuje z  nimi oraz umożliwia realizację zadań publicznych na zasadach i w formie określonej w ustawie.</w:t>
      </w:r>
    </w:p>
    <w:p w14:paraId="70AD8EA6" w14:textId="77777777" w:rsidR="003A47B9" w:rsidRPr="00C146CF" w:rsidRDefault="003A47B9" w:rsidP="0040292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zasadą partnerstwa organizacje pozarządowe uczestniczą w identyfikowaniu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definiowaniu problemów społecznych, wypracowywaniu sposobów ich rozwiązywania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wykonywaniu zadań publicznych,  w formie określonej w ustawie oraz według trybu wynikającego z odrębnych przepisów.</w:t>
      </w:r>
    </w:p>
    <w:p w14:paraId="4D4667E5" w14:textId="2C533174" w:rsidR="003A47B9" w:rsidRPr="00C146CF" w:rsidRDefault="003A47B9" w:rsidP="00402920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Kierując się zasadą efektywności Miasto Piastów, przy zlecaniu organizacjom pozarządowym zadań publicznych, dokonuje wyboru najefektywniejszego sposobu wykorzystania środków publicznych, przestrzegając zasady uczciwej konkurencji 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zachowaniem wymogów   ustawy o finansach publicznych.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813FEBA" w14:textId="0126779D" w:rsidR="00276C12" w:rsidRDefault="003A47B9" w:rsidP="002E663B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względzie zasadę jawności, Miasto Piastów udostępnia współpracującym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nim organizacjom pozarządowym informacje o zamiarach, celach i środkach przeznaczonych na realizację zadań publicznych oraz stosuje równe i jawne kryteria wyboru.</w:t>
      </w:r>
      <w:r w:rsidRPr="00B276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CEECF6" w14:textId="77777777" w:rsidR="002E663B" w:rsidRPr="002E663B" w:rsidRDefault="002E663B" w:rsidP="002E663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046B6" w14:textId="42393787" w:rsidR="003A47B9" w:rsidRPr="00402920" w:rsidRDefault="003A47B9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ZAKRES PRZEDMIOTOWY I ZADANIA PRIORYTETOWE</w:t>
      </w:r>
    </w:p>
    <w:p w14:paraId="58A59C44" w14:textId="3A30CD81" w:rsidR="003A47B9" w:rsidRPr="00C146CF" w:rsidRDefault="003A47B9" w:rsidP="00402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14:paraId="6468C8F9" w14:textId="77777777" w:rsidR="003A47B9" w:rsidRPr="00C146CF" w:rsidRDefault="003A47B9" w:rsidP="0040292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F2E45B" w14:textId="33E2A611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przedmiotowy współpracy obejmuje zadania publiczne realizowane na rzecz miasta </w:t>
      </w:r>
      <w:r w:rsidR="004029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i jego mieszkańców wymienione w art.4 ust.1 ustawy, które są jednocześnie zadaniami  własnymi Miasta.</w:t>
      </w:r>
    </w:p>
    <w:p w14:paraId="5B2F401D" w14:textId="77777777" w:rsidR="003A47B9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3A7F5D" w14:textId="77777777" w:rsidR="00276C12" w:rsidRPr="00C146CF" w:rsidRDefault="00276C12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BB7632" w14:textId="602CD6A9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Zadaniami priorytetowymi współpracy Miasta Piastowa z organizacjami pozarządowymi </w:t>
      </w:r>
      <w:r w:rsidR="004029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5958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 w:rsidR="0065271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są zadania w zakresie:</w:t>
      </w:r>
    </w:p>
    <w:p w14:paraId="38B237F4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 alkoholizmowi i innym patologiom społecznym poprzez : </w:t>
      </w:r>
    </w:p>
    <w:p w14:paraId="281952AD" w14:textId="77777777" w:rsidR="003A47B9" w:rsidRPr="00C146CF" w:rsidRDefault="003A47B9" w:rsidP="004029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rodzinom, w których występują problemy alkoholowe pomocy   psychologicznej i prawnej, a w szczególności ochrony przed przemocą w rodzinie, </w:t>
      </w:r>
    </w:p>
    <w:p w14:paraId="6E8571D0" w14:textId="77777777" w:rsidR="003A47B9" w:rsidRPr="00C146CF" w:rsidRDefault="003A47B9" w:rsidP="004029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profilaktycznej i informacyjnej działalności z zakresu przeciwdziałania uzależnieniom na terenie miasta Piastowa, </w:t>
      </w:r>
    </w:p>
    <w:p w14:paraId="106C36E5" w14:textId="77777777" w:rsidR="003A47B9" w:rsidRPr="00C146CF" w:rsidRDefault="003A47B9" w:rsidP="004029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dzieciom i młodzieży aktywnego wypoczynku, podczas którego realizowany jest program profilaktyki uzależnień. </w:t>
      </w:r>
    </w:p>
    <w:p w14:paraId="2282AC43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Opieki nad dziećmi i młodzieżą  z rodzin ubogich i dysfunkcyjnych poprzez: </w:t>
      </w:r>
    </w:p>
    <w:p w14:paraId="0A173B3E" w14:textId="77777777" w:rsidR="003A47B9" w:rsidRPr="00C146CF" w:rsidRDefault="003A47B9" w:rsidP="004029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prawidłowego wypoczynku,</w:t>
      </w:r>
    </w:p>
    <w:p w14:paraId="38487624" w14:textId="77777777" w:rsidR="003A47B9" w:rsidRPr="00C146CF" w:rsidRDefault="003A47B9" w:rsidP="004029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dożywianie, </w:t>
      </w:r>
    </w:p>
    <w:p w14:paraId="4EE91AE5" w14:textId="77777777" w:rsidR="003A47B9" w:rsidRPr="00C146CF" w:rsidRDefault="003A47B9" w:rsidP="004029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zająć pozalekcyjnych, </w:t>
      </w:r>
    </w:p>
    <w:p w14:paraId="5FB99888" w14:textId="2C333E1C" w:rsidR="003A47B9" w:rsidRPr="00C146CF" w:rsidRDefault="003A47B9" w:rsidP="004029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opiekuńczo-wychowawcze prowadzone w ogniskach bądź</w:t>
      </w:r>
      <w:r w:rsidR="00402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świetlicach socjoterapeutycznych i środowiskowych.</w:t>
      </w:r>
    </w:p>
    <w:p w14:paraId="6E1D9556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na rzecz osób niepełnosprawnych poprzez wspieranie inicjatyw mających na celu integrację osób niepełnosprawnych ze  środowiskiem. </w:t>
      </w:r>
    </w:p>
    <w:p w14:paraId="7FF6EEB6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Upowszechniania i podtrzymywania kultury i tradycji narodowej poprzez: </w:t>
      </w:r>
    </w:p>
    <w:p w14:paraId="3F30C0AA" w14:textId="77777777" w:rsidR="003A47B9" w:rsidRPr="00C146CF" w:rsidRDefault="003A47B9" w:rsidP="004029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działań i inicjatyw kulturalnych promujących Piastów i  jego dziedzictwo kulturowe, </w:t>
      </w:r>
    </w:p>
    <w:p w14:paraId="4C5C2009" w14:textId="77777777" w:rsidR="003A47B9" w:rsidRPr="00C146CF" w:rsidRDefault="003A47B9" w:rsidP="004029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zająć kulturalnych dla dzieci i młodzieży, </w:t>
      </w:r>
    </w:p>
    <w:p w14:paraId="0545D0CA" w14:textId="77777777" w:rsidR="003A47B9" w:rsidRPr="00C146CF" w:rsidRDefault="003A47B9" w:rsidP="004029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artystycznej twórczości amatorskiej,</w:t>
      </w:r>
    </w:p>
    <w:p w14:paraId="62678EDA" w14:textId="77777777" w:rsidR="003A47B9" w:rsidRPr="00C146CF" w:rsidRDefault="003A47B9" w:rsidP="004029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imprez masowych,</w:t>
      </w:r>
    </w:p>
    <w:p w14:paraId="39E02740" w14:textId="77777777" w:rsidR="003A47B9" w:rsidRPr="00C146CF" w:rsidRDefault="003A47B9" w:rsidP="004029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 integracji pokoleniowej i przekazywanie tradycji.</w:t>
      </w:r>
    </w:p>
    <w:p w14:paraId="674E84DC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na rzecz osób w wieku emerytalnym. </w:t>
      </w:r>
    </w:p>
    <w:p w14:paraId="4A4BD81E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na rzecz dzieci i młodzieży poprzez wspieranie organizacji aktywnych form spędzania wolnego czasu.</w:t>
      </w:r>
    </w:p>
    <w:p w14:paraId="5AAEDBD3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Upowszechniania kultury fizycznej i sportu poprzez: </w:t>
      </w:r>
    </w:p>
    <w:p w14:paraId="01342132" w14:textId="77777777" w:rsidR="003A47B9" w:rsidRPr="00C146CF" w:rsidRDefault="003A47B9" w:rsidP="00402920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z dziećmi i młodzieżą w różnych dyscyplinach sportu,</w:t>
      </w:r>
    </w:p>
    <w:p w14:paraId="47EA3216" w14:textId="77777777" w:rsidR="003A47B9" w:rsidRPr="00D13C3F" w:rsidRDefault="003A47B9" w:rsidP="00402920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imprez sportowych i sportowo - rekreacyjnych dla dzieci i młodzieży oraz </w:t>
      </w:r>
      <w:r w:rsidRPr="00D13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mieszkańców Piastowa, w szczególności zawodów sportowych, festynów, turniejów, </w:t>
      </w:r>
    </w:p>
    <w:p w14:paraId="7E90554C" w14:textId="1FAA9E76" w:rsidR="003A47B9" w:rsidRPr="00D13C3F" w:rsidRDefault="003A47B9" w:rsidP="00402920">
      <w:pPr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3C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zawodników piastowskich klubów sportowych do rywalizacji i udziału </w:t>
      </w:r>
      <w:r w:rsidRPr="00D13C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rozgrywkach ligowych, w oparciu o ustawę  o sporcie z dnia  25 czerwca 2010r. 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170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C7170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7170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C717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2022 r, poz. 1599</w:t>
      </w:r>
      <w:r w:rsidRPr="00D13C3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2255214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na rzecz zdrowia i ochrony środowiska poprzez upowszechnianie wiedzy prozdrowotnej i ekologicznej oraz kształtowanie właściwych postaw wobec problemów zdrowia i ochrony środowiska.  </w:t>
      </w:r>
    </w:p>
    <w:p w14:paraId="6CCA7A57" w14:textId="77777777" w:rsidR="003A47B9" w:rsidRPr="00C146CF" w:rsidRDefault="003A47B9" w:rsidP="00402920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Działań na rzecz walki z bezdomnością zwierząt i ograniczenia populacji kotów wolno żyjących na terenie Miasta Piastowa.</w:t>
      </w:r>
    </w:p>
    <w:p w14:paraId="0CC9F72E" w14:textId="4D999BB1" w:rsidR="00276C12" w:rsidRPr="005A6E22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B004F78" w14:textId="77777777" w:rsidR="00276C12" w:rsidRPr="00C146CF" w:rsidRDefault="00276C12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645687" w14:textId="4391FE1E" w:rsidR="003A47B9" w:rsidRPr="00902602" w:rsidRDefault="003A47B9" w:rsidP="00902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14:paraId="1F584E2A" w14:textId="7D489C16" w:rsidR="003A47B9" w:rsidRPr="00C146CF" w:rsidRDefault="003A47B9" w:rsidP="004029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14:paraId="19BB61EC" w14:textId="77777777" w:rsidR="003A47B9" w:rsidRPr="00C146CF" w:rsidRDefault="003A47B9" w:rsidP="004029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86B35" w14:textId="37A72E17" w:rsidR="003A47B9" w:rsidRPr="00C146CF" w:rsidRDefault="003A47B9" w:rsidP="0040292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 współpracy Miasta Piastowa z organizacjami pozarządowymi oraz podmiotami,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art. 3 ust. 3 ustawy z dnia 24 kwietnia 2003 r. o działalności  pożytku publicznego i o wolontariacie  na rok 202</w:t>
      </w:r>
      <w:r w:rsidR="00416D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od dnia 1 stycznia 202</w:t>
      </w:r>
      <w:r w:rsidR="00416D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029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31 grudnia 202</w:t>
      </w:r>
      <w:r w:rsidR="00416D8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C25AD3E" w14:textId="1B706976" w:rsidR="003A47B9" w:rsidRPr="00C146CF" w:rsidRDefault="003A47B9" w:rsidP="00402920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Okresem rozliczeniowym dla zadań realizowanych w ramach programu jest rok 202</w:t>
      </w:r>
      <w:r w:rsidR="00FF5C8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C73E6F6" w14:textId="77777777" w:rsidR="003A47B9" w:rsidRPr="00C146CF" w:rsidRDefault="003A47B9" w:rsidP="004029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78BA8" w14:textId="77777777" w:rsidR="000E75AA" w:rsidRDefault="000E75AA" w:rsidP="0064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197695" w14:textId="4B04F63E" w:rsidR="003A47B9" w:rsidRPr="00644765" w:rsidRDefault="003A47B9" w:rsidP="0064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WSPÓŁPRACY</w:t>
      </w:r>
    </w:p>
    <w:p w14:paraId="57E729CA" w14:textId="6598EA1B" w:rsidR="003A47B9" w:rsidRPr="00C146CF" w:rsidRDefault="003A47B9" w:rsidP="0064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14:paraId="5A3B074B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93AB14" w14:textId="77777777" w:rsidR="003A47B9" w:rsidRPr="00C146CF" w:rsidRDefault="003A47B9" w:rsidP="00402920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Miasta Piastowa z organizacjami pozarządowymi i innymi podmiotami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których mowa w art. 3 ust. 3 ustawy o działalności pożytku publicznego i wolontariacie może przyjmować formy finansowe i pozafinansowe, a w szczególności: </w:t>
      </w:r>
    </w:p>
    <w:p w14:paraId="2D16E825" w14:textId="77777777" w:rsidR="003A47B9" w:rsidRPr="00C146CF" w:rsidRDefault="003A47B9" w:rsidP="0040292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finansowe:</w:t>
      </w:r>
    </w:p>
    <w:p w14:paraId="62D4B106" w14:textId="77777777" w:rsidR="003A47B9" w:rsidRPr="00C146CF" w:rsidRDefault="003A47B9" w:rsidP="0040292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wykonania zadania publicznego wraz z udzieleniem dotacji na dofinansowanie jego realizacji;</w:t>
      </w:r>
    </w:p>
    <w:p w14:paraId="14982E5D" w14:textId="77777777" w:rsidR="003A47B9" w:rsidRPr="00C146CF" w:rsidRDefault="003A47B9" w:rsidP="0040292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wykonania zadania publicznego wraz z udzieleniem dotacji na sfinansowanie jego realizacji;</w:t>
      </w:r>
    </w:p>
    <w:p w14:paraId="2D3770F1" w14:textId="77777777" w:rsidR="003A47B9" w:rsidRPr="00C146CF" w:rsidRDefault="003A47B9" w:rsidP="0040292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o charakterze lokalnym z pominięciem otwartego konkursu ofert w trybie art. 19a ustawy.</w:t>
      </w:r>
    </w:p>
    <w:p w14:paraId="42F48825" w14:textId="77777777" w:rsidR="003A47B9" w:rsidRPr="00C146CF" w:rsidRDefault="003A47B9" w:rsidP="0040292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pozafinansowe: </w:t>
      </w:r>
    </w:p>
    <w:p w14:paraId="3A17CEEE" w14:textId="77777777" w:rsidR="003A47B9" w:rsidRPr="00C146CF" w:rsidRDefault="003A47B9" w:rsidP="004029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wzajemne przekazywanie informacji o planowanych kierunkach   działalności, </w:t>
      </w:r>
    </w:p>
    <w:p w14:paraId="3E6A51FC" w14:textId="77777777" w:rsidR="003A47B9" w:rsidRPr="00C146CF" w:rsidRDefault="003A47B9" w:rsidP="004029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konsultowanie projektów aktów normatywnych dotyczących współpracy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działalności statutowej  organizacji, </w:t>
      </w:r>
    </w:p>
    <w:p w14:paraId="0FD7FC01" w14:textId="77777777" w:rsidR="003A47B9" w:rsidRPr="00C146CF" w:rsidRDefault="003A47B9" w:rsidP="004029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wspólnych zespołów o charakterze doradczym i inicjatywnym,</w:t>
      </w:r>
    </w:p>
    <w:p w14:paraId="6BEB6277" w14:textId="77777777" w:rsidR="003A47B9" w:rsidRPr="00C146CF" w:rsidRDefault="003A47B9" w:rsidP="004029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w uzyskaniu lokalu na działalność statutową organizacji pozarządowych,</w:t>
      </w:r>
    </w:p>
    <w:p w14:paraId="402D6099" w14:textId="77777777" w:rsidR="003A47B9" w:rsidRPr="00C146CF" w:rsidRDefault="003A47B9" w:rsidP="004029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obiektów należących do zasobów Miasta na spotkania organizacji oraz realizację przedsięwzięć,</w:t>
      </w:r>
    </w:p>
    <w:p w14:paraId="27DFA0AE" w14:textId="77777777" w:rsidR="003A47B9" w:rsidRPr="00C146CF" w:rsidRDefault="003A47B9" w:rsidP="004029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propagowanie działalności trzeciego sektora poprzez prowadzenie podstrony internetowej zawierającej bazę danych o organizacjach i informacji dla organizacji,</w:t>
      </w:r>
    </w:p>
    <w:p w14:paraId="4923F78C" w14:textId="77777777" w:rsidR="003A47B9" w:rsidRPr="00C146CF" w:rsidRDefault="003A47B9" w:rsidP="004029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patronatu przez władze Miasta Piastowa nad inicjatywami i projektami organizacji pozarządowych.</w:t>
      </w:r>
    </w:p>
    <w:p w14:paraId="03DC8284" w14:textId="77777777" w:rsidR="003A47B9" w:rsidRPr="00C146CF" w:rsidRDefault="003A47B9" w:rsidP="00402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87AE76" w14:textId="77777777" w:rsidR="003A47B9" w:rsidRPr="00C146CF" w:rsidRDefault="003A47B9" w:rsidP="00402920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oraz inne podmioty , przyjmując zlecenie realizacji zadania publicznego zobowiązują się do wykonania zadania w zakresie i na warunkach określonych w umowie, a Miasto  Piastów zobowiązuje się do przekazania na realizację zadania środków publicznych w formie dotacji.</w:t>
      </w:r>
    </w:p>
    <w:p w14:paraId="193CBAAA" w14:textId="77777777" w:rsidR="003A47B9" w:rsidRPr="00C146CF" w:rsidRDefault="003A47B9" w:rsidP="00402920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wyborze podmiotów, które otrzymają dotacje i będą realizowały zadania   podejmuje Burmistrz.</w:t>
      </w:r>
    </w:p>
    <w:p w14:paraId="16B0E54F" w14:textId="77777777" w:rsidR="00276C12" w:rsidRDefault="00276C12" w:rsidP="00BD269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4BBCCA" w14:textId="77777777" w:rsidR="00276C12" w:rsidRPr="00C146CF" w:rsidRDefault="00276C12" w:rsidP="00BD269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D2F94" w14:textId="77777777" w:rsidR="003A47B9" w:rsidRPr="00C146CF" w:rsidRDefault="003A47B9" w:rsidP="00BD269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REALIZACJI PROGRAMU</w:t>
      </w:r>
    </w:p>
    <w:p w14:paraId="2CF73368" w14:textId="7459FD1B" w:rsidR="003A47B9" w:rsidRPr="00C146CF" w:rsidRDefault="003A47B9" w:rsidP="00BD269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14:paraId="227BF32D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CC963" w14:textId="77777777" w:rsidR="003A47B9" w:rsidRPr="00C146CF" w:rsidRDefault="003A47B9" w:rsidP="0040292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projektów złożonych przez organizacje pozarządowe w zakresie realizacji zadań  Miasta wymienionych w § 4 odbywa się na zasadzie otwartego konkursu ofert lub w trybie pozakonkursowym na zasadach określonych  w art.19a  ustawy o działalności pożytku publicznego i o wolontariacie.</w:t>
      </w:r>
    </w:p>
    <w:p w14:paraId="39368BBE" w14:textId="77777777" w:rsidR="003A47B9" w:rsidRPr="00C146CF" w:rsidRDefault="003A47B9" w:rsidP="0040292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 ogłasza  Burmistrz Miasta Piastowa.</w:t>
      </w:r>
    </w:p>
    <w:p w14:paraId="7C9BDB60" w14:textId="77777777" w:rsidR="003A47B9" w:rsidRPr="00C146CF" w:rsidRDefault="003A47B9" w:rsidP="0040292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konkursu na realizację zadań przez organizacje pozarządowe następuje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 zapewnieniu  środków  finansowych  w budżecie Miasta Piastowa.</w:t>
      </w:r>
    </w:p>
    <w:p w14:paraId="023BEC89" w14:textId="77777777" w:rsidR="003A47B9" w:rsidRPr="00C146CF" w:rsidRDefault="003A47B9" w:rsidP="0040292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nie może być krótszy niż 21 dni od dnia ukazania się ogłoszenia.</w:t>
      </w:r>
    </w:p>
    <w:p w14:paraId="4FEE0495" w14:textId="77777777" w:rsidR="003A47B9" w:rsidRPr="00C146CF" w:rsidRDefault="003A47B9" w:rsidP="0040292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Ogłoszenie,  o którym mowa w ust.3 zamieszcza się:</w:t>
      </w:r>
    </w:p>
    <w:p w14:paraId="7932A68A" w14:textId="77777777" w:rsidR="003A47B9" w:rsidRPr="00C146CF" w:rsidRDefault="003A47B9" w:rsidP="0040292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1)  na stronie internetowej </w:t>
      </w:r>
      <w:hyperlink r:id="rId7" w:history="1">
        <w:r w:rsidRPr="00C14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www.piastow.pl</w:t>
        </w:r>
      </w:hyperlink>
    </w:p>
    <w:p w14:paraId="272BE7E2" w14:textId="77777777" w:rsidR="003A47B9" w:rsidRPr="00C146CF" w:rsidRDefault="003A47B9" w:rsidP="0040292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2)  w Biuletynie Informacji Publicznej,</w:t>
      </w:r>
    </w:p>
    <w:p w14:paraId="69C1FDFC" w14:textId="42522943" w:rsidR="003A47B9" w:rsidRPr="00C146CF" w:rsidRDefault="003A47B9" w:rsidP="00331D89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3)  w siedzibie Urzędu Miejskiego w Piastowie na tablicy ogłoszeń.</w:t>
      </w:r>
    </w:p>
    <w:p w14:paraId="5239A5B5" w14:textId="77777777" w:rsidR="003A47B9" w:rsidRPr="00C146CF" w:rsidRDefault="003A47B9" w:rsidP="004029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6.  Wnioskodawca ubiegający się o dotację na realizację zadań publicznych powinien wypełnić ofertę wg wzoru stanowiącego załącznik  do Rozporządzenie Przewodniczącego Komitetu do spraw Pożytku Publicznego w sprawie wzorów ofert i ramowych wzorów umów dotyczących realizacji zadań publicznych oraz wzorów sprawozdań z wykonania tych zadań.</w:t>
      </w:r>
    </w:p>
    <w:p w14:paraId="0896DF95" w14:textId="77777777" w:rsidR="003A47B9" w:rsidRPr="00C146CF" w:rsidRDefault="003A47B9" w:rsidP="004029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7.  Wszystkie oferty zgłoszone do konkursu wraz z załączoną do nich dokumentacją pozostają w aktach Urzędu Miejskiego.</w:t>
      </w:r>
    </w:p>
    <w:p w14:paraId="1F0C0DE7" w14:textId="77777777" w:rsidR="003A47B9" w:rsidRPr="00C146CF" w:rsidRDefault="003A47B9" w:rsidP="00402920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złożone po upływie terminu podanego w warunkach konkursu zostaną odrzucone i nie będą rozpatrywane.  </w:t>
      </w:r>
    </w:p>
    <w:p w14:paraId="3099CA8A" w14:textId="77777777" w:rsidR="001A3372" w:rsidRDefault="001A3372" w:rsidP="004029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7E284B" w14:textId="4E1C5947" w:rsidR="003A47B9" w:rsidRPr="00C146CF" w:rsidRDefault="003A47B9" w:rsidP="004029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14:paraId="7EDC82C2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91518C" w14:textId="77777777" w:rsidR="003A47B9" w:rsidRPr="00C146CF" w:rsidRDefault="003A47B9" w:rsidP="00402920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organizacji lub innego podmiotu Miasto może zlecić realizację zadania publicznego o charakterze lokalnym w trybie art. 19a  z pominięciem otwartego konkursu ofert, jeśli spełnione są łącznie następujące warunki:</w:t>
      </w:r>
    </w:p>
    <w:p w14:paraId="1DF2587B" w14:textId="77777777" w:rsidR="003A47B9" w:rsidRPr="00C146CF" w:rsidRDefault="003A47B9" w:rsidP="0040292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dofinansowania lub finansowania zadania publicznego nie przekroczy kwoty 10.000 zł.;</w:t>
      </w:r>
    </w:p>
    <w:p w14:paraId="75391A75" w14:textId="77777777" w:rsidR="003A47B9" w:rsidRPr="00C146CF" w:rsidRDefault="003A47B9" w:rsidP="00402920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 publiczne będzie realizowane nie dłużej niż 90 dni.</w:t>
      </w:r>
    </w:p>
    <w:p w14:paraId="2AB8E80D" w14:textId="77777777" w:rsidR="003A47B9" w:rsidRPr="00C146CF" w:rsidRDefault="003A47B9" w:rsidP="00402920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kwota przekazana w tym trybie jednemu podmiotowi w danym roku kalendarzowym nie może przekroczyć kwoty 20.000 zł.</w:t>
      </w:r>
    </w:p>
    <w:p w14:paraId="12AB03C8" w14:textId="77777777" w:rsidR="003A47B9" w:rsidRPr="00C146CF" w:rsidRDefault="003A47B9" w:rsidP="00402920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kwota przekazana w tym trybie nie może przekroczyć 20% dotacji planowanych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roku budżetowym.</w:t>
      </w:r>
    </w:p>
    <w:p w14:paraId="76295A6D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EF4FF" w14:textId="108F0B00" w:rsidR="003A47B9" w:rsidRPr="00C146CF" w:rsidRDefault="003A47B9" w:rsidP="004029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14:paraId="4089959B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D3345" w14:textId="37026FBD" w:rsidR="003A47B9" w:rsidRPr="00C146CF" w:rsidRDefault="003A47B9" w:rsidP="00402920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zlecenia przez Miasto organizacji pozarządowej realizacji zadania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oraz przekazania dotacji jest zawarcie pisemnej umowy według wzoru stanowiącego załącznik  do  </w:t>
      </w:r>
      <w:hyperlink r:id="rId8" w:tgtFrame="_blank" w:history="1">
        <w:r w:rsidRPr="00C146C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Rozporządzenia Przewodniczącego Komitetu do spraw Pożytku Publicznego w sprawie wzorów ofert i ramowych wzorów umów dotyczących realizacji zadań publicznych oraz wzorów sprawozdań z wykonania tych zadań (</w:t>
        </w:r>
        <w:proofErr w:type="spellStart"/>
        <w:r w:rsidR="00827F2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t.j</w:t>
        </w:r>
        <w:proofErr w:type="spellEnd"/>
        <w:r w:rsidR="00827F2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. </w:t>
        </w:r>
        <w:r w:rsidRPr="00C146C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Dz.U. z 2018 r. poz. 2057</w:t>
        </w:r>
      </w:hyperlink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90D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E4E7B6" w14:textId="77777777" w:rsidR="003A47B9" w:rsidRPr="00C146CF" w:rsidRDefault="003A47B9" w:rsidP="00402920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 zadania publicznego określonego w umowie należy sporządzić w terminie 30 dni od dnia zakończenia realizacji zadania.</w:t>
      </w:r>
    </w:p>
    <w:p w14:paraId="4531D8BA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542C77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3AA35A" w14:textId="77777777" w:rsidR="003A47B9" w:rsidRPr="00C146CF" w:rsidRDefault="003A47B9" w:rsidP="0010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POWOŁYWANIA I ZASADY DZIAŁANIA KOMISJI KONKURSOWYCH DO    OPINIOWANIA OFERT W OTWARTYCH KONKURSACH OFERT</w:t>
      </w:r>
    </w:p>
    <w:p w14:paraId="00999089" w14:textId="1281345A" w:rsidR="003A47B9" w:rsidRPr="00C146CF" w:rsidRDefault="003A47B9" w:rsidP="0010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14:paraId="1E4A8D45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A5E12" w14:textId="77777777" w:rsidR="003A47B9" w:rsidRPr="00C146CF" w:rsidRDefault="003A47B9" w:rsidP="0040292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opiniowania ofert na realizację zadań publicznych  Burmistrz Miasta Piastowa powołuje komisję składającą się z przedstawicieli Urzędu, przedstawicieli Rady Miejskiej w Piastowie oraz osób reprezentujących organizacje pozarządowe lub podmioty wymienione w art.3 ust.3 ustawy, z wyłączeniem osób reprezentujących organizacje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podmioty wymienione w art.3 ust.3 ustawy biorące udział w konkursie. </w:t>
      </w:r>
    </w:p>
    <w:p w14:paraId="67979AE3" w14:textId="1F4817E7" w:rsidR="003A47B9" w:rsidRPr="00C146CF" w:rsidRDefault="003A47B9" w:rsidP="0040292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członków komisji konkursowej biorących udział w opiniowaniu ofert stosuje się przepisy ustawy z dnia 14 czerwca 1960r. kodeks postepowania administracyjnego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A50FF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50A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0FF4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proofErr w:type="spellEnd"/>
      <w:r w:rsidR="00A50FF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50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BB0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</w:t>
      </w:r>
      <w:r w:rsidR="00173D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BB03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7</w:t>
      </w:r>
      <w:r w:rsidR="00173D1E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 wyłączenia pracownika. Każdy z członków Komisji podpisuje stosowne oświadczenie.</w:t>
      </w:r>
    </w:p>
    <w:p w14:paraId="3E1DDD74" w14:textId="77777777" w:rsidR="003A47B9" w:rsidRPr="00C146CF" w:rsidRDefault="003A47B9" w:rsidP="0040292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należy:</w:t>
      </w:r>
    </w:p>
    <w:p w14:paraId="1AC58B5A" w14:textId="77777777" w:rsidR="003A47B9" w:rsidRPr="00C146CF" w:rsidRDefault="003A47B9" w:rsidP="0040292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ocena ofert pod względem formalnym,</w:t>
      </w:r>
    </w:p>
    <w:p w14:paraId="277FB7DD" w14:textId="77777777" w:rsidR="003A47B9" w:rsidRPr="00C146CF" w:rsidRDefault="003A47B9" w:rsidP="0040292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złożonych ofert pod względem merytorycznym,</w:t>
      </w:r>
    </w:p>
    <w:p w14:paraId="69BD6DA7" w14:textId="77777777" w:rsidR="003A47B9" w:rsidRPr="00C146CF" w:rsidRDefault="003A47B9" w:rsidP="0040292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zaproponowanie wyboru najkorzystniejszej oferty w celu realizacji poszczególnych zadań.</w:t>
      </w:r>
    </w:p>
    <w:p w14:paraId="23248DBD" w14:textId="77777777" w:rsidR="003A47B9" w:rsidRPr="00C146CF" w:rsidRDefault="003A47B9" w:rsidP="0040292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niekompletne lub z brakami formalnymi zostają odrzucone.</w:t>
      </w:r>
    </w:p>
    <w:p w14:paraId="4C5E5EFB" w14:textId="77777777" w:rsidR="003A47B9" w:rsidRPr="00C146CF" w:rsidRDefault="003A47B9" w:rsidP="0040292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komisji konkursowej sporządza się protokół, który podlega zatwierdzeniu przez Burmistrza.</w:t>
      </w:r>
    </w:p>
    <w:p w14:paraId="5B6E9C6C" w14:textId="77777777" w:rsidR="003A47B9" w:rsidRPr="00C146CF" w:rsidRDefault="003A47B9" w:rsidP="00402920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podaje są do publicznej wiadomości w:</w:t>
      </w:r>
    </w:p>
    <w:p w14:paraId="3D73C1E3" w14:textId="77777777" w:rsidR="003A47B9" w:rsidRPr="00C146CF" w:rsidRDefault="003A47B9" w:rsidP="00402920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Publicznej,</w:t>
      </w:r>
    </w:p>
    <w:p w14:paraId="1CE1F576" w14:textId="77777777" w:rsidR="003A47B9" w:rsidRPr="00C146CF" w:rsidRDefault="003A47B9" w:rsidP="00402920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Urzędu Miejskiego na tablicy ogłoszeń,</w:t>
      </w:r>
    </w:p>
    <w:p w14:paraId="23927B19" w14:textId="77777777" w:rsidR="003A47B9" w:rsidRPr="00C146CF" w:rsidRDefault="003A47B9" w:rsidP="00402920">
      <w:pPr>
        <w:numPr>
          <w:ilvl w:val="0"/>
          <w:numId w:val="23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www.piastow.pl. </w:t>
      </w:r>
    </w:p>
    <w:p w14:paraId="3AF5A44F" w14:textId="66F17EFF" w:rsidR="003A47B9" w:rsidRPr="00C146CF" w:rsidRDefault="003A47B9" w:rsidP="00103B0D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AD3C98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4766D0" w14:textId="7F652962" w:rsidR="003A47B9" w:rsidRPr="00103B0D" w:rsidRDefault="003A47B9" w:rsidP="0058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14:paraId="3B402CCE" w14:textId="5AA5BA1F" w:rsidR="003A47B9" w:rsidRPr="00C146CF" w:rsidRDefault="003A47B9" w:rsidP="0058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</w:t>
      </w:r>
    </w:p>
    <w:p w14:paraId="28039C40" w14:textId="77777777" w:rsidR="003A47B9" w:rsidRPr="00C146CF" w:rsidRDefault="003A47B9" w:rsidP="00D3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E0CAE" w14:textId="7EED26E4" w:rsidR="003A47B9" w:rsidRPr="00C146CF" w:rsidRDefault="003A47B9" w:rsidP="00D3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28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0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0E75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publicznych objętych niniejszym programem planuje</w:t>
      </w:r>
      <w:r w:rsidR="00D35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5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przeznaczyć kwotę w wysokości ………………...zł.</w:t>
      </w:r>
    </w:p>
    <w:p w14:paraId="56CFC8E0" w14:textId="0917E7CA" w:rsidR="003A47B9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837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określenie wysokości środków  przeznaczonych na realizację programu </w:t>
      </w:r>
      <w:r w:rsidR="00D35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0E75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 uchwała budżetowa Rady  Miejskiej w Piastowie na 202</w:t>
      </w:r>
      <w:r w:rsidR="000E75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14:paraId="2794F1DA" w14:textId="77777777" w:rsidR="0055466B" w:rsidRDefault="0055466B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8BF681" w14:textId="77777777" w:rsidR="00276C12" w:rsidRPr="00C146CF" w:rsidRDefault="00276C12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611AB" w14:textId="59A1FA24" w:rsidR="003A47B9" w:rsidRPr="00103B0D" w:rsidRDefault="003A47B9" w:rsidP="0010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OCENY REALIZACJI  PROGRAMU</w:t>
      </w:r>
    </w:p>
    <w:p w14:paraId="14708ACA" w14:textId="22E20DCE" w:rsidR="003A47B9" w:rsidRPr="00C146CF" w:rsidRDefault="003A47B9" w:rsidP="00103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§12</w:t>
      </w:r>
    </w:p>
    <w:p w14:paraId="3C892DAB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A9BB21" w14:textId="77777777" w:rsidR="003A47B9" w:rsidRPr="00C146CF" w:rsidRDefault="003A47B9" w:rsidP="00402920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Piastowa informuje organizacje pozarządowe o planowanych kierunkach  działalności poprzez: </w:t>
      </w:r>
    </w:p>
    <w:p w14:paraId="0B7CE22B" w14:textId="77777777" w:rsidR="003A47B9" w:rsidRPr="00C146CF" w:rsidRDefault="003A47B9" w:rsidP="0040292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stronę internetową </w:t>
      </w:r>
      <w:hyperlink r:id="rId9" w:history="1">
        <w:r w:rsidRPr="00C146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www.piastow.pl</w:t>
        </w:r>
      </w:hyperlink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Biuletyn Informacji Publicznej, </w:t>
      </w:r>
    </w:p>
    <w:p w14:paraId="50FD44CA" w14:textId="77777777" w:rsidR="003A47B9" w:rsidRPr="00C146CF" w:rsidRDefault="003A47B9" w:rsidP="0040292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spotkania z organizacjami pozarządowymi, </w:t>
      </w:r>
    </w:p>
    <w:p w14:paraId="1F44E9ED" w14:textId="77777777" w:rsidR="003A47B9" w:rsidRPr="00C146CF" w:rsidRDefault="003A47B9" w:rsidP="0040292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na tablicach informacyjnych Urzędu.      </w:t>
      </w:r>
    </w:p>
    <w:p w14:paraId="31CEFC32" w14:textId="77777777" w:rsidR="003A47B9" w:rsidRPr="00C146CF" w:rsidRDefault="003A47B9" w:rsidP="00402920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wnioski i propozycje dotyczące bieżącej realizacji programu mogą być zgłaszane bezpośrednio  Burmistrzowi lub za pośrednictwem Sekretarza Miasta. </w:t>
      </w:r>
    </w:p>
    <w:p w14:paraId="6CADCE7F" w14:textId="2748FC3C" w:rsidR="003A47B9" w:rsidRPr="00C146CF" w:rsidRDefault="003A47B9" w:rsidP="00402920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Miernikami efektywności programu są informacje</w:t>
      </w:r>
      <w:r w:rsidR="00554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jego realizacji,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szczególności: </w:t>
      </w:r>
    </w:p>
    <w:p w14:paraId="62D7D126" w14:textId="77777777" w:rsidR="003A47B9" w:rsidRPr="00C146CF" w:rsidRDefault="003A47B9" w:rsidP="0040292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ofert złożonych w otwartych konkursach ofert,</w:t>
      </w:r>
    </w:p>
    <w:p w14:paraId="0C7F981E" w14:textId="77777777" w:rsidR="003A47B9" w:rsidRPr="00C146CF" w:rsidRDefault="003A47B9" w:rsidP="0040292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umów zawartych z organizacjami pozarządowymi,</w:t>
      </w:r>
    </w:p>
    <w:p w14:paraId="15FB6D4D" w14:textId="77777777" w:rsidR="003A47B9" w:rsidRPr="00C146CF" w:rsidRDefault="003A47B9" w:rsidP="0040292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udzielonych dotacji w poszczególnych obszarach  zadaniowych,</w:t>
      </w:r>
    </w:p>
    <w:p w14:paraId="699CD180" w14:textId="77777777" w:rsidR="003A47B9" w:rsidRPr="00C146CF" w:rsidRDefault="003A47B9" w:rsidP="0040292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organizacji pozarządowych podejmujących zadania publiczne na rzecz społeczności lokalnej, </w:t>
      </w:r>
    </w:p>
    <w:p w14:paraId="401E13FC" w14:textId="77777777" w:rsidR="003A47B9" w:rsidRPr="00C146CF" w:rsidRDefault="003A47B9" w:rsidP="0040292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zaangażowanych w realizację zadań publicznych (w tym wolontariuszy),</w:t>
      </w:r>
    </w:p>
    <w:p w14:paraId="5CF18762" w14:textId="77777777" w:rsidR="003A47B9" w:rsidRPr="00C146CF" w:rsidRDefault="003A47B9" w:rsidP="0040292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beneficjentów realizowanych  zadań, </w:t>
      </w:r>
    </w:p>
    <w:p w14:paraId="38E39677" w14:textId="77777777" w:rsidR="003A47B9" w:rsidRPr="00C146CF" w:rsidRDefault="003A47B9" w:rsidP="0040292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finansowych i pozafinansowych zaangażowanych przez organizacje w realizację zadań publicznych,</w:t>
      </w:r>
    </w:p>
    <w:p w14:paraId="0E10213C" w14:textId="77777777" w:rsidR="003A47B9" w:rsidRPr="00C146CF" w:rsidRDefault="003A47B9" w:rsidP="0040292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wykorzystanych środków finansowych przeznaczonych z budżetu Miasta Piastowa na realizację  zadań przy współpracy z organizacjami pozarządowymi.</w:t>
      </w:r>
    </w:p>
    <w:p w14:paraId="1BD7B1A6" w14:textId="77777777" w:rsidR="003A47B9" w:rsidRDefault="003A47B9" w:rsidP="00402920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D770A9" w14:textId="77777777" w:rsidR="005A6E22" w:rsidRPr="00C146CF" w:rsidRDefault="005A6E22" w:rsidP="00402920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70ACEA" w14:textId="10C1836B" w:rsidR="003A47B9" w:rsidRPr="00C146CF" w:rsidRDefault="003A47B9" w:rsidP="00583A0F">
      <w:pPr>
        <w:spacing w:after="0" w:line="240" w:lineRule="auto"/>
        <w:ind w:left="1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TWORZENIA PROGRAMU I PRZEBIEG KONSULTACJI</w:t>
      </w:r>
    </w:p>
    <w:p w14:paraId="61A66C17" w14:textId="326F4A0E" w:rsidR="003A47B9" w:rsidRPr="00C146CF" w:rsidRDefault="003A47B9" w:rsidP="00583A0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§13</w:t>
      </w:r>
    </w:p>
    <w:p w14:paraId="488D9B73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17699" w14:textId="75754688" w:rsidR="003A47B9" w:rsidRPr="00C146CF" w:rsidRDefault="003A47B9" w:rsidP="004029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Projekt programu współpracy na rok 202</w:t>
      </w:r>
      <w:r w:rsidR="00276C1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powstał na bazie programu współpracy na rok 202</w:t>
      </w:r>
      <w:r w:rsidR="00276C1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A6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polityki samorządu w zakresie współpracy z organizacjami pozarządowymi.</w:t>
      </w:r>
    </w:p>
    <w:p w14:paraId="167FB409" w14:textId="72EAB09D" w:rsidR="003A47B9" w:rsidRPr="00C146CF" w:rsidRDefault="003A47B9" w:rsidP="004029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Projekt programu został skonsultowany z organizacjami i podmiotami, o których mowa </w:t>
      </w:r>
      <w:r w:rsidR="00E74FA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w ustawie.</w:t>
      </w:r>
    </w:p>
    <w:p w14:paraId="3C2A78D7" w14:textId="0EC8619F" w:rsidR="003A47B9" w:rsidRPr="00C146CF" w:rsidRDefault="003A47B9" w:rsidP="004029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Zarządzeniem Nr </w:t>
      </w:r>
      <w:r w:rsidR="00AC7AEA">
        <w:rPr>
          <w:rFonts w:ascii="Times New Roman" w:eastAsia="Times New Roman" w:hAnsi="Times New Roman" w:cs="Times New Roman"/>
          <w:sz w:val="24"/>
          <w:szCs w:val="24"/>
          <w:lang w:eastAsia="pl-PL"/>
        </w:rPr>
        <w:t>198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87B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E74F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7AE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</w:t>
      </w:r>
      <w:r w:rsidR="00087BC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Burmistrz Miasta Piastowa zarządził  przeprowadzenie w dniach </w:t>
      </w:r>
      <w:r w:rsidR="00AC7AEA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36BE9">
        <w:rPr>
          <w:rFonts w:ascii="Times New Roman" w:eastAsia="Times New Roman" w:hAnsi="Times New Roman" w:cs="Times New Roman"/>
          <w:sz w:val="24"/>
          <w:szCs w:val="24"/>
          <w:lang w:eastAsia="pl-PL"/>
        </w:rPr>
        <w:t>31.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10.202</w:t>
      </w:r>
      <w:r w:rsidR="00692FB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konsultacji społecznych z mieszkańcami oraz  organizacjami pozarządowymi działającymi na terenie Miasta Piastowa, mających na celu poznanie opinii  wspomnianych organizacji w sprawie projektu rocznego programu współpracy w 202</w:t>
      </w:r>
      <w:r w:rsidR="00087BC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Miasta Piastowa z organizacjami pozarządowymi oraz z podmiotami określonymi w art. 3 ust. 3 ustawy z dnia 24 kwietnia 2003 roku o działalności pożytku publicznego i o wolontariacie. </w:t>
      </w:r>
    </w:p>
    <w:p w14:paraId="446A9317" w14:textId="6ADB63AE" w:rsidR="003A47B9" w:rsidRPr="00C146CF" w:rsidRDefault="003A47B9" w:rsidP="004029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4. Informacja o konsultacjach społecznych  zamieszczona została na stronie internetowej Miasta Piastowa oraz w BIP.</w:t>
      </w:r>
    </w:p>
    <w:p w14:paraId="4799C208" w14:textId="69E52121" w:rsidR="003A47B9" w:rsidRPr="00C146CF" w:rsidRDefault="003A47B9" w:rsidP="0040292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546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7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466B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do Programu można było wnosić osobiście lub za pośrednictwem poczty     elektronicznej  do  Sekretarza Miasta Piastowa.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B57D3A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20F7B" w14:textId="7278C351" w:rsidR="003A47B9" w:rsidRPr="00C146CF" w:rsidRDefault="003A47B9" w:rsidP="0040292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§14</w:t>
      </w:r>
    </w:p>
    <w:p w14:paraId="6768D3CC" w14:textId="77777777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922B87" w14:textId="1B04E52B" w:rsidR="003A47B9" w:rsidRPr="00C146CF" w:rsidRDefault="003A47B9" w:rsidP="00402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Piastowa składa Radzie Miejskiej sprawozdanie z rocznej realizacji Programu w 202</w:t>
      </w:r>
      <w:r w:rsidR="00B276E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terminie do dnia 31 maja 202</w:t>
      </w:r>
      <w:r w:rsidR="00B276EC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14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719C9B87" w14:textId="77777777" w:rsidR="003A47B9" w:rsidRDefault="003A47B9" w:rsidP="00402920">
      <w:pPr>
        <w:spacing w:line="240" w:lineRule="auto"/>
        <w:jc w:val="both"/>
      </w:pPr>
    </w:p>
    <w:p w14:paraId="65F06514" w14:textId="77777777" w:rsidR="00A6722F" w:rsidRDefault="00A6722F" w:rsidP="00402920">
      <w:pPr>
        <w:spacing w:line="240" w:lineRule="auto"/>
        <w:jc w:val="both"/>
      </w:pPr>
    </w:p>
    <w:sectPr w:rsidR="00A6722F" w:rsidSect="00276C1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74D"/>
    <w:multiLevelType w:val="hybridMultilevel"/>
    <w:tmpl w:val="E3943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21BF"/>
    <w:multiLevelType w:val="hybridMultilevel"/>
    <w:tmpl w:val="771E4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44E7"/>
    <w:multiLevelType w:val="hybridMultilevel"/>
    <w:tmpl w:val="1C5E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1C77"/>
    <w:multiLevelType w:val="hybridMultilevel"/>
    <w:tmpl w:val="4BA2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122"/>
    <w:multiLevelType w:val="hybridMultilevel"/>
    <w:tmpl w:val="43127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141"/>
    <w:multiLevelType w:val="hybridMultilevel"/>
    <w:tmpl w:val="A404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2112"/>
    <w:multiLevelType w:val="hybridMultilevel"/>
    <w:tmpl w:val="F064F0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921E54"/>
    <w:multiLevelType w:val="hybridMultilevel"/>
    <w:tmpl w:val="6858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C527F"/>
    <w:multiLevelType w:val="hybridMultilevel"/>
    <w:tmpl w:val="7C20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0CAB"/>
    <w:multiLevelType w:val="hybridMultilevel"/>
    <w:tmpl w:val="61B61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C78"/>
    <w:multiLevelType w:val="hybridMultilevel"/>
    <w:tmpl w:val="D09C8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6655"/>
    <w:multiLevelType w:val="hybridMultilevel"/>
    <w:tmpl w:val="340E8C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8D46BC"/>
    <w:multiLevelType w:val="hybridMultilevel"/>
    <w:tmpl w:val="1B2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34DEC"/>
    <w:multiLevelType w:val="hybridMultilevel"/>
    <w:tmpl w:val="519AD67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1C2"/>
    <w:multiLevelType w:val="hybridMultilevel"/>
    <w:tmpl w:val="E972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9260A"/>
    <w:multiLevelType w:val="hybridMultilevel"/>
    <w:tmpl w:val="E6C2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652D5"/>
    <w:multiLevelType w:val="hybridMultilevel"/>
    <w:tmpl w:val="BAC49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10300"/>
    <w:multiLevelType w:val="hybridMultilevel"/>
    <w:tmpl w:val="FAC4EDC0"/>
    <w:lvl w:ilvl="0" w:tplc="56067C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B1585"/>
    <w:multiLevelType w:val="hybridMultilevel"/>
    <w:tmpl w:val="E972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0CBC"/>
    <w:multiLevelType w:val="hybridMultilevel"/>
    <w:tmpl w:val="52248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711BE"/>
    <w:multiLevelType w:val="hybridMultilevel"/>
    <w:tmpl w:val="8F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41CB6"/>
    <w:multiLevelType w:val="hybridMultilevel"/>
    <w:tmpl w:val="3D02F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600B3"/>
    <w:multiLevelType w:val="hybridMultilevel"/>
    <w:tmpl w:val="F054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6BBE"/>
    <w:multiLevelType w:val="hybridMultilevel"/>
    <w:tmpl w:val="4F60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65B9A"/>
    <w:multiLevelType w:val="hybridMultilevel"/>
    <w:tmpl w:val="C1AED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06FD9"/>
    <w:multiLevelType w:val="hybridMultilevel"/>
    <w:tmpl w:val="3456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B9"/>
    <w:rsid w:val="00087BCA"/>
    <w:rsid w:val="00092133"/>
    <w:rsid w:val="000E75AA"/>
    <w:rsid w:val="00103B0D"/>
    <w:rsid w:val="00173D1E"/>
    <w:rsid w:val="001A3372"/>
    <w:rsid w:val="00276C12"/>
    <w:rsid w:val="00283719"/>
    <w:rsid w:val="002C34F6"/>
    <w:rsid w:val="002E663B"/>
    <w:rsid w:val="00331D89"/>
    <w:rsid w:val="003A096F"/>
    <w:rsid w:val="003A47B9"/>
    <w:rsid w:val="00402920"/>
    <w:rsid w:val="00416D80"/>
    <w:rsid w:val="00417E86"/>
    <w:rsid w:val="00430C60"/>
    <w:rsid w:val="00550AB3"/>
    <w:rsid w:val="0055466B"/>
    <w:rsid w:val="00567B06"/>
    <w:rsid w:val="00581180"/>
    <w:rsid w:val="00583A0F"/>
    <w:rsid w:val="005A6E22"/>
    <w:rsid w:val="00644765"/>
    <w:rsid w:val="0065271A"/>
    <w:rsid w:val="00690D31"/>
    <w:rsid w:val="00692FB0"/>
    <w:rsid w:val="00696B0C"/>
    <w:rsid w:val="00710A0C"/>
    <w:rsid w:val="007304D0"/>
    <w:rsid w:val="00753BAD"/>
    <w:rsid w:val="00822042"/>
    <w:rsid w:val="00827F2C"/>
    <w:rsid w:val="00883A04"/>
    <w:rsid w:val="008D6CD1"/>
    <w:rsid w:val="00902602"/>
    <w:rsid w:val="00983BF1"/>
    <w:rsid w:val="009A0FC5"/>
    <w:rsid w:val="009A643A"/>
    <w:rsid w:val="009E363F"/>
    <w:rsid w:val="00A50FF4"/>
    <w:rsid w:val="00A6722F"/>
    <w:rsid w:val="00AC7AEA"/>
    <w:rsid w:val="00AE47DE"/>
    <w:rsid w:val="00B14F8E"/>
    <w:rsid w:val="00B276EC"/>
    <w:rsid w:val="00B83D94"/>
    <w:rsid w:val="00B9725C"/>
    <w:rsid w:val="00BB031B"/>
    <w:rsid w:val="00BD2696"/>
    <w:rsid w:val="00C2778B"/>
    <w:rsid w:val="00C54580"/>
    <w:rsid w:val="00C71701"/>
    <w:rsid w:val="00CD5D6D"/>
    <w:rsid w:val="00D13C3F"/>
    <w:rsid w:val="00D35748"/>
    <w:rsid w:val="00D45FAB"/>
    <w:rsid w:val="00D675B4"/>
    <w:rsid w:val="00D803C2"/>
    <w:rsid w:val="00DD23B3"/>
    <w:rsid w:val="00E74FA6"/>
    <w:rsid w:val="00F27B0F"/>
    <w:rsid w:val="00F36BE9"/>
    <w:rsid w:val="00F85958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C271"/>
  <w15:chartTrackingRefBased/>
  <w15:docId w15:val="{D6B53A78-584E-425B-89E9-24C1D37E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7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iennikustaw.gov.pl/DU/2018/2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a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iennikustaw.gov.pl/DU/2018/20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ziennikustaw.gov.pl/DU/2018/20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iast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2435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Walczak</dc:creator>
  <cp:keywords/>
  <dc:description/>
  <cp:lastModifiedBy>Sekretarz</cp:lastModifiedBy>
  <cp:revision>4</cp:revision>
  <cp:lastPrinted>2023-09-18T08:26:00Z</cp:lastPrinted>
  <dcterms:created xsi:type="dcterms:W3CDTF">2023-09-19T07:24:00Z</dcterms:created>
  <dcterms:modified xsi:type="dcterms:W3CDTF">2023-09-19T07:35:00Z</dcterms:modified>
</cp:coreProperties>
</file>