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5AD" w14:textId="538E8AC8" w:rsidR="00AC4160" w:rsidRPr="00F53B7C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Zarządzenie  Nr </w:t>
      </w:r>
      <w:r w:rsidR="0072522A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53D3B">
        <w:rPr>
          <w:rFonts w:ascii="Times New Roman" w:hAnsi="Times New Roman" w:cs="Times New Roman"/>
          <w:color w:val="000000"/>
          <w:sz w:val="22"/>
          <w:szCs w:val="22"/>
        </w:rPr>
        <w:t>43</w:t>
      </w:r>
      <w:r w:rsidR="000A72C7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B38D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8011D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36B2A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4ED08104" w14:textId="77777777" w:rsidR="00AC4160" w:rsidRPr="00F53B7C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>Burmistrza Miasta Piastowa</w:t>
      </w:r>
    </w:p>
    <w:p w14:paraId="2FF2681F" w14:textId="6BE59210" w:rsidR="00AC4160" w:rsidRPr="00F53B7C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z  dnia </w:t>
      </w:r>
      <w:r w:rsidR="00A147B3">
        <w:rPr>
          <w:rFonts w:ascii="Times New Roman" w:hAnsi="Times New Roman" w:cs="Times New Roman"/>
          <w:b/>
          <w:bCs/>
          <w:color w:val="000000"/>
        </w:rPr>
        <w:t>27</w:t>
      </w:r>
      <w:r w:rsidR="00214C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6B2A">
        <w:rPr>
          <w:rFonts w:ascii="Times New Roman" w:hAnsi="Times New Roman" w:cs="Times New Roman"/>
          <w:b/>
          <w:bCs/>
          <w:color w:val="000000"/>
        </w:rPr>
        <w:t>lutego</w:t>
      </w:r>
      <w:r w:rsidR="00A222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181D" w:rsidRPr="00F53B7C">
        <w:rPr>
          <w:rFonts w:ascii="Times New Roman" w:hAnsi="Times New Roman" w:cs="Times New Roman"/>
          <w:b/>
          <w:bCs/>
          <w:color w:val="000000"/>
        </w:rPr>
        <w:t>20</w:t>
      </w:r>
      <w:r w:rsidR="008011DE">
        <w:rPr>
          <w:rFonts w:ascii="Times New Roman" w:hAnsi="Times New Roman" w:cs="Times New Roman"/>
          <w:b/>
          <w:bCs/>
          <w:color w:val="000000"/>
        </w:rPr>
        <w:t>2</w:t>
      </w:r>
      <w:r w:rsidR="00E36B2A">
        <w:rPr>
          <w:rFonts w:ascii="Times New Roman" w:hAnsi="Times New Roman" w:cs="Times New Roman"/>
          <w:b/>
          <w:bCs/>
          <w:color w:val="000000"/>
        </w:rPr>
        <w:t>3</w:t>
      </w:r>
      <w:r w:rsidR="00AC4160" w:rsidRPr="00F53B7C">
        <w:rPr>
          <w:rFonts w:ascii="Times New Roman" w:hAnsi="Times New Roman" w:cs="Times New Roman"/>
          <w:b/>
          <w:bCs/>
          <w:color w:val="000000"/>
        </w:rPr>
        <w:t>r.</w:t>
      </w:r>
    </w:p>
    <w:p w14:paraId="019135CC" w14:textId="77777777" w:rsidR="00AC4160" w:rsidRPr="00F53B7C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 </w:t>
      </w:r>
    </w:p>
    <w:p w14:paraId="3AC97FFE" w14:textId="365204D6" w:rsidR="00AC4160" w:rsidRPr="00F53B7C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 w:rsidRPr="00F53B7C">
        <w:rPr>
          <w:rFonts w:ascii="Times New Roman" w:hAnsi="Times New Roman" w:cs="Times New Roman"/>
          <w:b/>
        </w:rPr>
        <w:t xml:space="preserve">w sprawie: </w:t>
      </w:r>
      <w:r w:rsidR="00AA67F9" w:rsidRPr="00F53B7C">
        <w:rPr>
          <w:rFonts w:ascii="Times New Roman" w:hAnsi="Times New Roman" w:cs="Times New Roman"/>
          <w:b/>
        </w:rPr>
        <w:t>przeznaczenia do zbycia</w:t>
      </w:r>
      <w:r w:rsidR="00F2387C" w:rsidRPr="00F53B7C">
        <w:rPr>
          <w:rFonts w:ascii="Times New Roman" w:hAnsi="Times New Roman" w:cs="Times New Roman"/>
          <w:b/>
        </w:rPr>
        <w:t xml:space="preserve"> </w:t>
      </w:r>
      <w:r w:rsidR="007B74EE" w:rsidRPr="00F53B7C">
        <w:rPr>
          <w:rFonts w:ascii="Times New Roman" w:hAnsi="Times New Roman" w:cs="Times New Roman"/>
          <w:b/>
        </w:rPr>
        <w:t>nieruchomości gruntow</w:t>
      </w:r>
      <w:r w:rsidR="002B0CAB">
        <w:rPr>
          <w:rFonts w:ascii="Times New Roman" w:hAnsi="Times New Roman" w:cs="Times New Roman"/>
          <w:b/>
        </w:rPr>
        <w:t>ej</w:t>
      </w:r>
      <w:r w:rsidR="007B74EE" w:rsidRPr="00F53B7C">
        <w:rPr>
          <w:rFonts w:ascii="Times New Roman" w:hAnsi="Times New Roman" w:cs="Times New Roman"/>
          <w:b/>
        </w:rPr>
        <w:t xml:space="preserve"> i</w:t>
      </w:r>
      <w:r w:rsidR="001D4701" w:rsidRPr="00F53B7C">
        <w:rPr>
          <w:rFonts w:ascii="Times New Roman" w:hAnsi="Times New Roman" w:cs="Times New Roman"/>
          <w:b/>
        </w:rPr>
        <w:t> </w:t>
      </w:r>
      <w:r w:rsidR="007B74EE" w:rsidRPr="00F53B7C">
        <w:rPr>
          <w:rFonts w:ascii="Times New Roman" w:hAnsi="Times New Roman" w:cs="Times New Roman"/>
          <w:b/>
        </w:rPr>
        <w:t>ogłoszenia wykazu</w:t>
      </w:r>
      <w:r w:rsidR="00AA67F9" w:rsidRPr="00F53B7C">
        <w:rPr>
          <w:rFonts w:ascii="Times New Roman" w:hAnsi="Times New Roman" w:cs="Times New Roman"/>
          <w:b/>
        </w:rPr>
        <w:t xml:space="preserve"> </w:t>
      </w:r>
    </w:p>
    <w:p w14:paraId="5F40058B" w14:textId="77777777" w:rsidR="00707F03" w:rsidRPr="00F53B7C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14:paraId="36219BBC" w14:textId="55602BF1" w:rsidR="008011DE" w:rsidRPr="00F53B7C" w:rsidRDefault="008011DE" w:rsidP="008011DE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Na   podstawie art. 35 </w:t>
      </w:r>
      <w:r w:rsidRPr="00F53B7C">
        <w:rPr>
          <w:rFonts w:ascii="Times New Roman" w:hAnsi="Times New Roman" w:cs="Times New Roman"/>
          <w:sz w:val="22"/>
          <w:szCs w:val="22"/>
        </w:rPr>
        <w:t xml:space="preserve">ust. 1 i 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art. 37 </w:t>
      </w:r>
      <w:r w:rsidRPr="00F53B7C">
        <w:rPr>
          <w:rFonts w:ascii="Times New Roman" w:hAnsi="Times New Roman" w:cs="Times New Roman"/>
          <w:sz w:val="22"/>
          <w:szCs w:val="22"/>
        </w:rPr>
        <w:t xml:space="preserve">ust. 1, w związku z art. 4 pkt. 9 ustawy z dnia 21 sierpnia 1997 r. o gospodarce </w:t>
      </w:r>
      <w:r w:rsidRPr="006D0460">
        <w:rPr>
          <w:rFonts w:ascii="Times New Roman" w:hAnsi="Times New Roman" w:cs="Times New Roman"/>
          <w:sz w:val="22"/>
          <w:szCs w:val="22"/>
        </w:rPr>
        <w:t>nieruchomościami (</w:t>
      </w:r>
      <w:bookmarkStart w:id="0" w:name="_Hlk488401366"/>
      <w:bookmarkStart w:id="1" w:name="_Hlk128466212"/>
      <w:r w:rsidR="006D0460" w:rsidRPr="006D0460">
        <w:rPr>
          <w:rFonts w:ascii="Times New Roman" w:hAnsi="Times New Roman" w:cs="Times New Roman"/>
          <w:sz w:val="22"/>
          <w:szCs w:val="22"/>
        </w:rPr>
        <w:t>t.j. Dz. U. z 2023 r., poz. 344</w:t>
      </w:r>
      <w:bookmarkEnd w:id="1"/>
      <w:r w:rsidRPr="006D0460">
        <w:rPr>
          <w:rFonts w:ascii="Times New Roman" w:hAnsi="Times New Roman" w:cs="Times New Roman"/>
          <w:sz w:val="22"/>
          <w:szCs w:val="22"/>
        </w:rPr>
        <w:t>)</w:t>
      </w:r>
      <w:r w:rsidRPr="00F53B7C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F53B7C">
        <w:rPr>
          <w:rFonts w:ascii="Times New Roman" w:hAnsi="Times New Roman" w:cs="Times New Roman"/>
          <w:sz w:val="22"/>
          <w:szCs w:val="22"/>
        </w:rPr>
        <w:t>oraz art. 30 ust. 1 ustawy z dnia 8 marca 1990r. o samorządzie gminnym (t.j. Dz. U. 20</w:t>
      </w:r>
      <w:r w:rsidR="00E36B2A">
        <w:rPr>
          <w:rFonts w:ascii="Times New Roman" w:hAnsi="Times New Roman" w:cs="Times New Roman"/>
          <w:sz w:val="22"/>
          <w:szCs w:val="22"/>
        </w:rPr>
        <w:t>23</w:t>
      </w:r>
      <w:r w:rsidRPr="00F53B7C">
        <w:rPr>
          <w:rFonts w:ascii="Times New Roman" w:hAnsi="Times New Roman" w:cs="Times New Roman"/>
          <w:sz w:val="22"/>
          <w:szCs w:val="22"/>
        </w:rPr>
        <w:t xml:space="preserve"> r. poz. </w:t>
      </w:r>
      <w:r w:rsidR="00E36B2A">
        <w:rPr>
          <w:rFonts w:ascii="Times New Roman" w:hAnsi="Times New Roman" w:cs="Times New Roman"/>
          <w:sz w:val="22"/>
          <w:szCs w:val="22"/>
        </w:rPr>
        <w:t>40</w:t>
      </w:r>
      <w:r w:rsidRPr="00F53B7C">
        <w:rPr>
          <w:rFonts w:ascii="Times New Roman" w:hAnsi="Times New Roman" w:cs="Times New Roman"/>
          <w:sz w:val="22"/>
          <w:szCs w:val="22"/>
        </w:rPr>
        <w:t xml:space="preserve">) zarządzam, co następuje: </w:t>
      </w:r>
    </w:p>
    <w:p w14:paraId="426046E6" w14:textId="77777777" w:rsidR="00AC4160" w:rsidRPr="00F53B7C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 </w:t>
      </w:r>
    </w:p>
    <w:p w14:paraId="028CC9F6" w14:textId="77777777" w:rsidR="00304800" w:rsidRPr="00F53B7C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1</w:t>
      </w:r>
    </w:p>
    <w:p w14:paraId="6E2CA520" w14:textId="7FEFC894"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Przeznaczam do zbycia</w:t>
      </w:r>
      <w:r w:rsidR="00FC389C" w:rsidRPr="00F53B7C">
        <w:rPr>
          <w:rFonts w:ascii="Times New Roman" w:eastAsia="Times New Roman" w:hAnsi="Times New Roman" w:cs="Times New Roman"/>
        </w:rPr>
        <w:t>,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nieruchomoś</w:t>
      </w:r>
      <w:r w:rsidR="00E36B2A">
        <w:rPr>
          <w:rFonts w:ascii="Times New Roman" w:eastAsia="Times New Roman" w:hAnsi="Times New Roman" w:cs="Times New Roman"/>
        </w:rPr>
        <w:t>ć</w:t>
      </w:r>
      <w:r w:rsidRPr="00F53B7C">
        <w:rPr>
          <w:rFonts w:ascii="Times New Roman" w:eastAsia="Times New Roman" w:hAnsi="Times New Roman" w:cs="Times New Roman"/>
        </w:rPr>
        <w:t xml:space="preserve"> gruntow</w:t>
      </w:r>
      <w:r w:rsidR="00E36B2A">
        <w:rPr>
          <w:rFonts w:ascii="Times New Roman" w:eastAsia="Times New Roman" w:hAnsi="Times New Roman" w:cs="Times New Roman"/>
        </w:rPr>
        <w:t>ą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opisan</w:t>
      </w:r>
      <w:r w:rsidR="00E36B2A">
        <w:rPr>
          <w:rFonts w:ascii="Times New Roman" w:eastAsia="Times New Roman" w:hAnsi="Times New Roman" w:cs="Times New Roman"/>
        </w:rPr>
        <w:t>ą</w:t>
      </w:r>
      <w:r w:rsidRPr="00F53B7C">
        <w:rPr>
          <w:rFonts w:ascii="Times New Roman" w:eastAsia="Times New Roman" w:hAnsi="Times New Roman" w:cs="Times New Roman"/>
        </w:rPr>
        <w:t xml:space="preserve"> w wykazie stanowiącym załącznik do niniejszego zarządzenia. </w:t>
      </w:r>
    </w:p>
    <w:p w14:paraId="41C7B6C3" w14:textId="77777777"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BB243E" w14:textId="77777777" w:rsidR="00E238ED" w:rsidRPr="00F53B7C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2</w:t>
      </w:r>
    </w:p>
    <w:p w14:paraId="176A2A5B" w14:textId="5DF7057F" w:rsidR="0025243F" w:rsidRDefault="00B8567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0A72C7" w:rsidRPr="00F53B7C">
        <w:rPr>
          <w:rFonts w:ascii="Times New Roman" w:eastAsia="Times New Roman" w:hAnsi="Times New Roman" w:cs="Times New Roman"/>
        </w:rPr>
        <w:t>ieruchomoś</w:t>
      </w:r>
      <w:r w:rsidR="00E36B2A">
        <w:rPr>
          <w:rFonts w:ascii="Times New Roman" w:eastAsia="Times New Roman" w:hAnsi="Times New Roman" w:cs="Times New Roman"/>
        </w:rPr>
        <w:t>ć</w:t>
      </w:r>
      <w:r w:rsidR="00E238ED" w:rsidRPr="00F53B7C">
        <w:rPr>
          <w:rFonts w:ascii="Times New Roman" w:eastAsia="Times New Roman" w:hAnsi="Times New Roman" w:cs="Times New Roman"/>
        </w:rPr>
        <w:t xml:space="preserve"> gruntow</w:t>
      </w:r>
      <w:r w:rsidR="00E36B2A">
        <w:rPr>
          <w:rFonts w:ascii="Times New Roman" w:eastAsia="Times New Roman" w:hAnsi="Times New Roman" w:cs="Times New Roman"/>
        </w:rPr>
        <w:t xml:space="preserve">a </w:t>
      </w:r>
      <w:r w:rsidR="00E238ED" w:rsidRPr="00F53B7C">
        <w:rPr>
          <w:rFonts w:ascii="Times New Roman" w:eastAsia="Times New Roman" w:hAnsi="Times New Roman" w:cs="Times New Roman"/>
        </w:rPr>
        <w:t>opisan</w:t>
      </w:r>
      <w:r w:rsidR="00E36B2A">
        <w:rPr>
          <w:rFonts w:ascii="Times New Roman" w:eastAsia="Times New Roman" w:hAnsi="Times New Roman" w:cs="Times New Roman"/>
        </w:rPr>
        <w:t>a</w:t>
      </w:r>
      <w:r w:rsidR="00E238ED" w:rsidRPr="00F53B7C">
        <w:rPr>
          <w:rFonts w:ascii="Times New Roman" w:eastAsia="Times New Roman" w:hAnsi="Times New Roman" w:cs="Times New Roman"/>
        </w:rPr>
        <w:t xml:space="preserve"> w załączniku do niniejszego zarządzenia zostaj</w:t>
      </w:r>
      <w:r w:rsidR="00E36B2A">
        <w:rPr>
          <w:rFonts w:ascii="Times New Roman" w:eastAsia="Times New Roman" w:hAnsi="Times New Roman" w:cs="Times New Roman"/>
        </w:rPr>
        <w:t>e</w:t>
      </w:r>
      <w:r w:rsidR="00E238ED" w:rsidRPr="00F53B7C">
        <w:rPr>
          <w:rFonts w:ascii="Times New Roman" w:eastAsia="Times New Roman" w:hAnsi="Times New Roman" w:cs="Times New Roman"/>
        </w:rPr>
        <w:t xml:space="preserve"> przeznaczon</w:t>
      </w:r>
      <w:r w:rsidR="00E36B2A">
        <w:rPr>
          <w:rFonts w:ascii="Times New Roman" w:eastAsia="Times New Roman" w:hAnsi="Times New Roman" w:cs="Times New Roman"/>
        </w:rPr>
        <w:t>a</w:t>
      </w:r>
      <w:r w:rsidR="00E238ED" w:rsidRPr="00F53B7C">
        <w:rPr>
          <w:rFonts w:ascii="Times New Roman" w:eastAsia="Times New Roman" w:hAnsi="Times New Roman" w:cs="Times New Roman"/>
        </w:rPr>
        <w:t xml:space="preserve"> do zbycia </w:t>
      </w:r>
      <w:r w:rsidR="00FC389C" w:rsidRPr="00F53B7C">
        <w:rPr>
          <w:rFonts w:ascii="Times New Roman" w:eastAsia="Times New Roman" w:hAnsi="Times New Roman" w:cs="Times New Roman"/>
        </w:rPr>
        <w:t xml:space="preserve">w trybie </w:t>
      </w:r>
      <w:r w:rsidR="00014ADF" w:rsidRPr="00F53B7C">
        <w:rPr>
          <w:rFonts w:ascii="Times New Roman" w:eastAsia="Times New Roman" w:hAnsi="Times New Roman" w:cs="Times New Roman"/>
        </w:rPr>
        <w:t>przetargu nieograniczonego ustnego.</w:t>
      </w:r>
    </w:p>
    <w:p w14:paraId="6555FE0D" w14:textId="77777777" w:rsidR="00A04528" w:rsidRPr="00F53B7C" w:rsidRDefault="00A04528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E791A4" w14:textId="77777777"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3</w:t>
      </w:r>
    </w:p>
    <w:p w14:paraId="74CB1D56" w14:textId="2F00164F" w:rsidR="00FF6628" w:rsidRPr="00F53B7C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</w:t>
      </w:r>
      <w:r w:rsidR="0025243F" w:rsidRPr="00F53B7C">
        <w:rPr>
          <w:rFonts w:ascii="Times New Roman" w:eastAsia="Times New Roman" w:hAnsi="Times New Roman" w:cs="Times New Roman"/>
        </w:rPr>
        <w:t xml:space="preserve"> w art.</w:t>
      </w:r>
      <w:r w:rsidRPr="00F53B7C">
        <w:rPr>
          <w:rFonts w:ascii="Times New Roman" w:eastAsia="Times New Roman" w:hAnsi="Times New Roman" w:cs="Times New Roman"/>
        </w:rPr>
        <w:t xml:space="preserve"> </w:t>
      </w:r>
      <w:r w:rsidR="0025243F" w:rsidRPr="00F53B7C">
        <w:rPr>
          <w:rFonts w:ascii="Times New Roman" w:eastAsia="Times New Roman" w:hAnsi="Times New Roman" w:cs="Times New Roman"/>
        </w:rPr>
        <w:t>34 ust. 1 pkt. 1 i 2 ustawy</w:t>
      </w:r>
      <w:r w:rsidRPr="00F53B7C">
        <w:rPr>
          <w:rFonts w:ascii="Times New Roman" w:eastAsia="Times New Roman" w:hAnsi="Times New Roman" w:cs="Times New Roman"/>
        </w:rPr>
        <w:t xml:space="preserve"> o gospodarce nieruchomościami,</w:t>
      </w:r>
      <w:r w:rsidR="0025243F" w:rsidRPr="00F53B7C">
        <w:rPr>
          <w:rFonts w:ascii="Times New Roman" w:eastAsia="Times New Roman" w:hAnsi="Times New Roman" w:cs="Times New Roman"/>
        </w:rPr>
        <w:t xml:space="preserve"> przysługuje </w:t>
      </w:r>
      <w:r w:rsidRPr="00F53B7C">
        <w:rPr>
          <w:rFonts w:ascii="Times New Roman" w:eastAsia="Times New Roman" w:hAnsi="Times New Roman" w:cs="Times New Roman"/>
        </w:rPr>
        <w:t>pierwszeństwo w nabyciu zbywan</w:t>
      </w:r>
      <w:r w:rsidR="006B38DE" w:rsidRPr="00F53B7C">
        <w:rPr>
          <w:rFonts w:ascii="Times New Roman" w:eastAsia="Times New Roman" w:hAnsi="Times New Roman" w:cs="Times New Roman"/>
        </w:rPr>
        <w:t>e</w:t>
      </w:r>
      <w:r w:rsidR="00FC389C" w:rsidRPr="00F53B7C">
        <w:rPr>
          <w:rFonts w:ascii="Times New Roman" w:eastAsia="Times New Roman" w:hAnsi="Times New Roman" w:cs="Times New Roman"/>
        </w:rPr>
        <w:t>j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nieruchomości</w:t>
      </w:r>
      <w:r w:rsidR="0025243F" w:rsidRPr="00F53B7C">
        <w:rPr>
          <w:rFonts w:ascii="Times New Roman" w:eastAsia="Times New Roman" w:hAnsi="Times New Roman" w:cs="Times New Roman"/>
        </w:rPr>
        <w:t xml:space="preserve">, </w:t>
      </w:r>
      <w:r w:rsidRPr="00F53B7C">
        <w:rPr>
          <w:rFonts w:ascii="Times New Roman" w:eastAsia="Times New Roman" w:hAnsi="Times New Roman" w:cs="Times New Roman"/>
        </w:rPr>
        <w:t>jeżeli:</w:t>
      </w:r>
    </w:p>
    <w:p w14:paraId="2F316780" w14:textId="77777777" w:rsidR="00FF6628" w:rsidRPr="00F53B7C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14:paraId="155C6BB3" w14:textId="77777777" w:rsidR="00FF6628" w:rsidRPr="00F53B7C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złożą </w:t>
      </w:r>
      <w:r w:rsidR="00765CB9" w:rsidRPr="00F53B7C">
        <w:rPr>
          <w:rFonts w:ascii="Times New Roman" w:eastAsia="Times New Roman" w:hAnsi="Times New Roman" w:cs="Times New Roman"/>
        </w:rPr>
        <w:t>oświadczenie, że wyrażają zgodę na cenę ustaloną w niniejszym wykazie, stosownie do art. 34 ust. 5 ustawy.</w:t>
      </w:r>
    </w:p>
    <w:p w14:paraId="159C6F79" w14:textId="77777777" w:rsidR="00422B0B" w:rsidRPr="00F53B7C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6D2656" w14:textId="77777777" w:rsidR="0025243F" w:rsidRPr="00F53B7C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>§ 4</w:t>
      </w:r>
    </w:p>
    <w:p w14:paraId="5D80AA16" w14:textId="5AC566E1" w:rsidR="00C96E4D" w:rsidRDefault="0025243F" w:rsidP="00100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Wykaz, o którym mowa w § 1 podlega wywieszeniu na tablicy ogłoszeń w siedzibie Urzędu </w:t>
      </w:r>
      <w:r w:rsidR="00C96E4D" w:rsidRPr="00F53B7C">
        <w:rPr>
          <w:rFonts w:ascii="Times New Roman" w:hAnsi="Times New Roman" w:cs="Times New Roman"/>
        </w:rPr>
        <w:t xml:space="preserve">Miejskiego w </w:t>
      </w:r>
      <w:r w:rsidRPr="00F53B7C">
        <w:rPr>
          <w:rFonts w:ascii="Times New Roman" w:hAnsi="Times New Roman" w:cs="Times New Roman"/>
        </w:rPr>
        <w:t>Piast</w:t>
      </w:r>
      <w:r w:rsidR="00C96E4D" w:rsidRPr="00F53B7C">
        <w:rPr>
          <w:rFonts w:ascii="Times New Roman" w:hAnsi="Times New Roman" w:cs="Times New Roman"/>
        </w:rPr>
        <w:t>owie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 w:rsidR="004C1BB1">
        <w:rPr>
          <w:rFonts w:ascii="Times New Roman" w:eastAsia="Times New Roman" w:hAnsi="Times New Roman" w:cs="Times New Roman"/>
        </w:rPr>
        <w:t xml:space="preserve">, </w:t>
      </w:r>
      <w:r w:rsidR="004C1BB1" w:rsidRPr="004C1BB1">
        <w:rPr>
          <w:rFonts w:ascii="Times New Roman" w:hAnsi="Times New Roman" w:cs="Times New Roman"/>
        </w:rPr>
        <w:t>a także zamieszcz</w:t>
      </w:r>
      <w:r w:rsidR="004C1BB1">
        <w:rPr>
          <w:rFonts w:ascii="Times New Roman" w:hAnsi="Times New Roman" w:cs="Times New Roman"/>
        </w:rPr>
        <w:t>eniu</w:t>
      </w:r>
      <w:r w:rsidR="004C1BB1" w:rsidRPr="004C1BB1">
        <w:rPr>
          <w:rFonts w:ascii="Times New Roman" w:hAnsi="Times New Roman" w:cs="Times New Roman"/>
        </w:rPr>
        <w:t xml:space="preserve"> </w:t>
      </w:r>
      <w:r w:rsidR="002B0CAB">
        <w:rPr>
          <w:rStyle w:val="markedcontent"/>
          <w:sz w:val="24"/>
          <w:szCs w:val="24"/>
        </w:rPr>
        <w:t>na stronach internetowych Urzędu Miejskiego w Piastowie</w:t>
      </w:r>
      <w:r w:rsidR="004C1BB1" w:rsidRPr="00F53B7C">
        <w:rPr>
          <w:rFonts w:ascii="Times New Roman" w:hAnsi="Times New Roman" w:cs="Times New Roman"/>
        </w:rPr>
        <w:t>.</w:t>
      </w:r>
    </w:p>
    <w:p w14:paraId="5341A5A2" w14:textId="77777777" w:rsidR="004C1BB1" w:rsidRPr="00F53B7C" w:rsidRDefault="004C1BB1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C09F818" w14:textId="77777777"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5</w:t>
      </w:r>
    </w:p>
    <w:p w14:paraId="157F6BFD" w14:textId="4BCB6CCC"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 xml:space="preserve">Wykonanie zarządzenia powierza się </w:t>
      </w:r>
      <w:r w:rsidR="006B38DE" w:rsidRPr="00F53B7C">
        <w:rPr>
          <w:rFonts w:ascii="Times New Roman" w:hAnsi="Times New Roman" w:cs="Times New Roman"/>
          <w:color w:val="000000"/>
        </w:rPr>
        <w:t>Naczelnik</w:t>
      </w:r>
      <w:r w:rsidR="002B0CAB">
        <w:rPr>
          <w:rFonts w:ascii="Times New Roman" w:hAnsi="Times New Roman" w:cs="Times New Roman"/>
          <w:color w:val="000000"/>
        </w:rPr>
        <w:t>owi</w:t>
      </w:r>
      <w:r w:rsidR="006B38DE" w:rsidRPr="00F53B7C">
        <w:rPr>
          <w:rFonts w:ascii="Times New Roman" w:hAnsi="Times New Roman" w:cs="Times New Roman"/>
          <w:color w:val="000000"/>
        </w:rPr>
        <w:t xml:space="preserve"> Wydziału </w:t>
      </w:r>
      <w:r w:rsidR="002B0CAB">
        <w:rPr>
          <w:rFonts w:ascii="Times New Roman" w:hAnsi="Times New Roman" w:cs="Times New Roman"/>
          <w:color w:val="000000"/>
        </w:rPr>
        <w:t>Geodezji i Urbanistyki</w:t>
      </w:r>
    </w:p>
    <w:p w14:paraId="545E9663" w14:textId="77777777" w:rsidR="000B077E" w:rsidRPr="00F53B7C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BC26C3" w14:textId="77777777" w:rsidR="00C96E4D" w:rsidRPr="00F53B7C" w:rsidRDefault="00E238ED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_Hlk508017059"/>
      <w:r w:rsidRPr="00F53B7C">
        <w:rPr>
          <w:rFonts w:ascii="Times New Roman" w:hAnsi="Times New Roman" w:cs="Times New Roman"/>
          <w:b/>
          <w:bCs/>
          <w:color w:val="000000"/>
        </w:rPr>
        <w:t>§ 6</w:t>
      </w:r>
    </w:p>
    <w:bookmarkEnd w:id="2"/>
    <w:p w14:paraId="0C27D5AB" w14:textId="77777777"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14:paraId="6F3CB7E4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07679D91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2D148158" w14:textId="77777777"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14:paraId="06B2D341" w14:textId="77777777" w:rsidR="00282378" w:rsidRPr="00F53B7C" w:rsidRDefault="00282378" w:rsidP="00B111C2">
      <w:pPr>
        <w:spacing w:after="0" w:line="240" w:lineRule="auto"/>
        <w:rPr>
          <w:rFonts w:ascii="Times New Roman" w:hAnsi="Times New Roman" w:cs="Times New Roman"/>
        </w:rPr>
      </w:pPr>
    </w:p>
    <w:p w14:paraId="155F26A1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7E59A2EF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4FCCB0B8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7AA47375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14:paraId="11EE4FEF" w14:textId="77777777"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  <w:sectPr w:rsidR="005036A5" w:rsidRPr="00F53B7C" w:rsidSect="00F53B7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7E7D442F" w14:textId="5D003D66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="00BD0C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253D3B">
        <w:rPr>
          <w:rFonts w:ascii="Times New Roman" w:hAnsi="Times New Roman" w:cs="Times New Roman"/>
          <w:sz w:val="20"/>
          <w:szCs w:val="20"/>
        </w:rPr>
        <w:t>43/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 w:rsidR="00B8567D">
        <w:rPr>
          <w:rFonts w:ascii="Times New Roman" w:hAnsi="Times New Roman" w:cs="Times New Roman"/>
          <w:sz w:val="20"/>
          <w:szCs w:val="20"/>
        </w:rPr>
        <w:t>2</w:t>
      </w:r>
      <w:r w:rsidR="002B0CAB">
        <w:rPr>
          <w:rFonts w:ascii="Times New Roman" w:hAnsi="Times New Roman" w:cs="Times New Roman"/>
          <w:sz w:val="20"/>
          <w:szCs w:val="20"/>
        </w:rPr>
        <w:t>3</w:t>
      </w:r>
    </w:p>
    <w:p w14:paraId="26ADC067" w14:textId="6DB91E71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A147B3">
        <w:rPr>
          <w:rFonts w:ascii="Times New Roman" w:hAnsi="Times New Roman" w:cs="Times New Roman"/>
          <w:sz w:val="20"/>
          <w:szCs w:val="20"/>
        </w:rPr>
        <w:t>27</w:t>
      </w:r>
      <w:r w:rsidR="00E17685">
        <w:rPr>
          <w:rFonts w:ascii="Times New Roman" w:hAnsi="Times New Roman" w:cs="Times New Roman"/>
          <w:sz w:val="20"/>
          <w:szCs w:val="20"/>
        </w:rPr>
        <w:t xml:space="preserve"> </w:t>
      </w:r>
      <w:r w:rsidR="00A22241">
        <w:rPr>
          <w:rFonts w:ascii="Times New Roman" w:hAnsi="Times New Roman" w:cs="Times New Roman"/>
          <w:sz w:val="20"/>
          <w:szCs w:val="20"/>
        </w:rPr>
        <w:t>lutego</w:t>
      </w:r>
      <w:r w:rsidR="00E17685">
        <w:rPr>
          <w:rFonts w:ascii="Times New Roman" w:hAnsi="Times New Roman" w:cs="Times New Roman"/>
          <w:sz w:val="20"/>
          <w:szCs w:val="20"/>
        </w:rPr>
        <w:t xml:space="preserve"> </w:t>
      </w:r>
      <w:r w:rsidRPr="00F53B7C">
        <w:rPr>
          <w:rFonts w:ascii="Times New Roman" w:hAnsi="Times New Roman" w:cs="Times New Roman"/>
          <w:sz w:val="20"/>
          <w:szCs w:val="20"/>
        </w:rPr>
        <w:t>2</w:t>
      </w:r>
      <w:r w:rsidR="002B0CAB">
        <w:rPr>
          <w:rFonts w:ascii="Times New Roman" w:hAnsi="Times New Roman" w:cs="Times New Roman"/>
          <w:sz w:val="20"/>
          <w:szCs w:val="20"/>
        </w:rPr>
        <w:t>023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2BAF6AC" w14:textId="77777777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961ABA" w14:textId="77777777"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14:paraId="5E8BF6F5" w14:textId="5E7E9622"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stanowiący</w:t>
      </w:r>
      <w:r w:rsidR="002B0CAB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własność Miasta Piastów przeznaczony</w:t>
      </w:r>
      <w:r w:rsidR="002B0CAB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do zbycia </w:t>
      </w:r>
    </w:p>
    <w:p w14:paraId="3A8E0758" w14:textId="76B726C4" w:rsidR="00F53B7C" w:rsidRPr="00F53B7C" w:rsidRDefault="00F53B7C" w:rsidP="00CB26D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37 ust. 1 </w:t>
      </w:r>
      <w:r w:rsidRPr="00F53B7C">
        <w:rPr>
          <w:rFonts w:ascii="Times New Roman" w:hAnsi="Times New Roman" w:cs="Times New Roman"/>
        </w:rPr>
        <w:t>ustawy z dnia 21 sierpnia 1997 rok</w:t>
      </w:r>
      <w:r w:rsidR="008353F1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</w:t>
      </w:r>
      <w:r w:rsidR="00CF726D" w:rsidRPr="00F53B7C">
        <w:rPr>
          <w:rFonts w:ascii="Times New Roman" w:hAnsi="Times New Roman" w:cs="Times New Roman"/>
        </w:rPr>
        <w:t>(</w:t>
      </w:r>
      <w:r w:rsidR="006D0460" w:rsidRPr="006D0460">
        <w:rPr>
          <w:rFonts w:ascii="Times New Roman" w:hAnsi="Times New Roman" w:cs="Times New Roman"/>
        </w:rPr>
        <w:t>t.j. Dz. U. z 2023 r., poz. 344</w:t>
      </w:r>
      <w:r w:rsidR="002B0CAB" w:rsidRPr="00F53B7C">
        <w:rPr>
          <w:rFonts w:ascii="Times New Roman" w:hAnsi="Times New Roman" w:cs="Times New Roman"/>
        </w:rPr>
        <w:t xml:space="preserve">) </w:t>
      </w:r>
      <w:r w:rsidRPr="00F53B7C">
        <w:rPr>
          <w:rFonts w:ascii="Times New Roman" w:hAnsi="Times New Roman" w:cs="Times New Roman"/>
        </w:rPr>
        <w:t>przeznacza do zbycia w drodze przetargu nieograniczonego ustnego następując</w:t>
      </w:r>
      <w:r w:rsidR="002B0CAB">
        <w:rPr>
          <w:rFonts w:ascii="Times New Roman" w:hAnsi="Times New Roman" w:cs="Times New Roman"/>
        </w:rPr>
        <w:t>ą</w:t>
      </w:r>
      <w:r w:rsidR="00CF726D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nieruchomoś</w:t>
      </w:r>
      <w:r w:rsidR="002B0CAB">
        <w:rPr>
          <w:rFonts w:ascii="Times New Roman" w:hAnsi="Times New Roman" w:cs="Times New Roman"/>
        </w:rPr>
        <w:t>ć</w:t>
      </w:r>
      <w:r w:rsidRPr="00F53B7C">
        <w:rPr>
          <w:rFonts w:ascii="Times New Roman" w:hAnsi="Times New Roman" w:cs="Times New Roman"/>
        </w:rPr>
        <w:t xml:space="preserve"> gruntow</w:t>
      </w:r>
      <w:r w:rsidR="002B0CAB">
        <w:rPr>
          <w:rFonts w:ascii="Times New Roman" w:hAnsi="Times New Roman" w:cs="Times New Roman"/>
        </w:rPr>
        <w:t>ą</w:t>
      </w:r>
      <w:r w:rsidRPr="00F53B7C">
        <w:rPr>
          <w:rFonts w:ascii="Times New Roman" w:hAnsi="Times New Roman" w:cs="Times New Roman"/>
        </w:rPr>
        <w:t xml:space="preserve">: </w:t>
      </w:r>
    </w:p>
    <w:p w14:paraId="75BC9BD9" w14:textId="77777777"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B7C" w:rsidRPr="00F53B7C" w14:paraId="23784DD9" w14:textId="77777777" w:rsidTr="00463FE6">
        <w:tc>
          <w:tcPr>
            <w:tcW w:w="3261" w:type="dxa"/>
          </w:tcPr>
          <w:p w14:paraId="5FB3CEB6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14:paraId="100E1820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14:paraId="07C04EB5" w14:textId="77777777"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14:paraId="77982960" w14:textId="4932A603" w:rsidR="00F53B7C" w:rsidRPr="00F53B7C" w:rsidRDefault="00B8567D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ieruchomości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2B0CA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zabudowan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B0C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położon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w Piastowie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</w:t>
            </w:r>
            <w:r w:rsidR="00BA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 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Dworcowej 3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obrębu 0</w:t>
            </w:r>
            <w:r w:rsidR="00BA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0,0936ha</w:t>
            </w:r>
            <w:r w:rsid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objęta księgą wieczystą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WA1P/00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017795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C1BB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</w:tr>
      <w:tr w:rsidR="00F53B7C" w:rsidRPr="00F53B7C" w14:paraId="6567FA70" w14:textId="77777777" w:rsidTr="00463FE6">
        <w:tc>
          <w:tcPr>
            <w:tcW w:w="3261" w:type="dxa"/>
          </w:tcPr>
          <w:p w14:paraId="594F4EFA" w14:textId="77777777" w:rsidR="00F53B7C" w:rsidRPr="00F53B7C" w:rsidRDefault="00F53B7C" w:rsidP="00CF726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14:paraId="5295C228" w14:textId="77777777" w:rsidR="00F53B7C" w:rsidRPr="00F53B7C" w:rsidRDefault="00F53B7C" w:rsidP="00F53B7C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5646639A" w14:textId="390CF1AF" w:rsidR="00F53B7C" w:rsidRPr="00F53B7C" w:rsidRDefault="00C34AAF" w:rsidP="00BA3D8B">
            <w:pPr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ew. nr 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, obr</w:t>
            </w:r>
            <w:r w:rsidR="002B0CAB">
              <w:rPr>
                <w:rFonts w:ascii="Times New Roman" w:hAnsi="Times New Roman" w:cs="Times New Roman"/>
                <w:sz w:val="20"/>
                <w:szCs w:val="20"/>
              </w:rPr>
              <w:t>ęb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o pow. 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0,0936ha</w:t>
            </w:r>
            <w:r w:rsidR="008F1221">
              <w:rPr>
                <w:rFonts w:ascii="Times New Roman" w:hAnsi="Times New Roman" w:cs="Times New Roman"/>
                <w:sz w:val="20"/>
                <w:szCs w:val="20"/>
              </w:rPr>
              <w:t xml:space="preserve">, na dzień sporządzania wykazu,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„B” - tereny </w:t>
            </w:r>
            <w:r w:rsidR="004C1BB1">
              <w:rPr>
                <w:rFonts w:ascii="Times New Roman" w:hAnsi="Times New Roman" w:cs="Times New Roman"/>
                <w:sz w:val="20"/>
                <w:szCs w:val="20"/>
              </w:rPr>
              <w:t>mieszkaniowe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miejscowym planie zagospodarowania przestrzennego </w:t>
            </w:r>
            <w:r w:rsidR="00266F1E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 w:rsidR="00266F1E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="00266F1E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ści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Piastowa „J. Tuwima”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 w:rsidR="00BA3D8B" w:rsidRPr="00BA3D8B">
              <w:rPr>
                <w:rFonts w:ascii="Times New Roman" w:hAnsi="Times New Roman" w:cs="Times New Roman"/>
                <w:sz w:val="20"/>
                <w:szCs w:val="20"/>
              </w:rPr>
              <w:t>XVI/88/2019</w:t>
            </w:r>
            <w:r w:rsidR="00BA3D8B">
              <w:t xml:space="preserve"> 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Rady </w:t>
            </w:r>
            <w:r w:rsidR="00463FE6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Miasta Piastowa</w:t>
            </w:r>
            <w:r w:rsidR="00F53B7C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24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września 2019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r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działka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położon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jest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obszarze oznaczonym symbolem </w:t>
            </w:r>
            <w:r w:rsid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</w:t>
            </w:r>
            <w:r w:rsidR="004C1BB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W/U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– </w:t>
            </w:r>
            <w:r w:rsidR="00BA3D8B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z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abudowa mieszkaniowa </w:t>
            </w:r>
            <w:r w:rsidR="004C1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wielorodzinna i usługowa nieuciążliwa. </w:t>
            </w:r>
            <w:r w:rsidR="00BA3D8B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7C" w:rsidRPr="00F53B7C" w14:paraId="32C34620" w14:textId="77777777" w:rsidTr="00463FE6">
        <w:tc>
          <w:tcPr>
            <w:tcW w:w="3261" w:type="dxa"/>
          </w:tcPr>
          <w:p w14:paraId="60FF7F51" w14:textId="77777777"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14:paraId="44C41E18" w14:textId="77777777"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Zbycie nieruchomości w trybie przetargu nieograniczonego ustnego.</w:t>
            </w:r>
          </w:p>
        </w:tc>
      </w:tr>
      <w:tr w:rsidR="00F53B7C" w:rsidRPr="00F53B7C" w14:paraId="0D422FAD" w14:textId="77777777" w:rsidTr="00463FE6">
        <w:tc>
          <w:tcPr>
            <w:tcW w:w="3261" w:type="dxa"/>
          </w:tcPr>
          <w:p w14:paraId="08661770" w14:textId="77777777"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14:paraId="4F9DE70C" w14:textId="55D54530" w:rsidR="00F53B7C" w:rsidRDefault="00A147B3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2 000</w:t>
            </w:r>
            <w:r w:rsidR="00BA3D8B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 xml:space="preserve"> </w:t>
            </w:r>
            <w:r w:rsidR="00CB26D1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000</w:t>
            </w:r>
            <w:r w:rsidR="00F53B7C" w:rsidRPr="00F53B7C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,00 zł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(słownie</w:t>
            </w:r>
            <w:r w:rsidR="00997ADD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złotych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dwa</w:t>
            </w:r>
            <w:r w:rsidR="00997AD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milion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y</w:t>
            </w:r>
            <w:r w:rsidR="00997AD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 00/100)</w:t>
            </w:r>
            <w:r w:rsid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</w:p>
          <w:p w14:paraId="77B59C82" w14:textId="16391988" w:rsidR="00F53B7C" w:rsidRPr="00F53B7C" w:rsidRDefault="00997ADD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38147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Do ceny zostanie doliczony podatek VAT</w:t>
            </w:r>
            <w:r w:rsidR="008F122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w wysokości 23%.</w:t>
            </w:r>
          </w:p>
        </w:tc>
      </w:tr>
    </w:tbl>
    <w:p w14:paraId="3F2BAA7B" w14:textId="77777777" w:rsidR="00F53B7C" w:rsidRP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FABB6AB" w14:textId="77777777" w:rsidR="00F53B7C" w:rsidRP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DF66C5" w14:textId="22D9AA02" w:rsidR="005D3049" w:rsidRPr="005D3049" w:rsidRDefault="00F53B7C" w:rsidP="005D3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D3049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5D3049">
        <w:rPr>
          <w:rFonts w:ascii="Times New Roman" w:hAnsi="Times New Roman" w:cs="Times New Roman"/>
          <w:b/>
        </w:rPr>
        <w:t>21 dni</w:t>
      </w:r>
      <w:r w:rsidRPr="005D3049">
        <w:rPr>
          <w:rFonts w:ascii="Times New Roman" w:hAnsi="Times New Roman" w:cs="Times New Roman"/>
        </w:rPr>
        <w:t xml:space="preserve">, tj. od dnia </w:t>
      </w:r>
      <w:bookmarkStart w:id="3" w:name="_Hlk30505917"/>
      <w:r w:rsidR="008F1221" w:rsidRPr="005D3049">
        <w:rPr>
          <w:rFonts w:ascii="Times New Roman" w:hAnsi="Times New Roman" w:cs="Times New Roman"/>
          <w:b/>
        </w:rPr>
        <w:t>2</w:t>
      </w:r>
      <w:r w:rsidR="00A147B3">
        <w:rPr>
          <w:rFonts w:ascii="Times New Roman" w:hAnsi="Times New Roman" w:cs="Times New Roman"/>
          <w:b/>
        </w:rPr>
        <w:t>8</w:t>
      </w:r>
      <w:r w:rsidR="00214C10" w:rsidRPr="005D3049">
        <w:rPr>
          <w:rFonts w:ascii="Times New Roman" w:hAnsi="Times New Roman" w:cs="Times New Roman"/>
          <w:b/>
        </w:rPr>
        <w:t>.02.</w:t>
      </w:r>
      <w:r w:rsidRPr="005D3049">
        <w:rPr>
          <w:rFonts w:ascii="Times New Roman" w:hAnsi="Times New Roman" w:cs="Times New Roman"/>
          <w:b/>
        </w:rPr>
        <w:t>20</w:t>
      </w:r>
      <w:r w:rsidR="00291D1E" w:rsidRPr="005D3049">
        <w:rPr>
          <w:rFonts w:ascii="Times New Roman" w:hAnsi="Times New Roman" w:cs="Times New Roman"/>
          <w:b/>
        </w:rPr>
        <w:t>2</w:t>
      </w:r>
      <w:r w:rsidR="008F1221" w:rsidRPr="005D3049">
        <w:rPr>
          <w:rFonts w:ascii="Times New Roman" w:hAnsi="Times New Roman" w:cs="Times New Roman"/>
          <w:b/>
        </w:rPr>
        <w:t>3</w:t>
      </w:r>
      <w:r w:rsidRPr="005D3049">
        <w:rPr>
          <w:rFonts w:ascii="Times New Roman" w:hAnsi="Times New Roman" w:cs="Times New Roman"/>
          <w:b/>
        </w:rPr>
        <w:t xml:space="preserve"> r.</w:t>
      </w:r>
      <w:r w:rsidRPr="005D3049">
        <w:rPr>
          <w:rFonts w:ascii="Times New Roman" w:hAnsi="Times New Roman" w:cs="Times New Roman"/>
        </w:rPr>
        <w:t xml:space="preserve"> do dnia</w:t>
      </w:r>
      <w:r w:rsidR="00214C10" w:rsidRPr="005D3049">
        <w:rPr>
          <w:rFonts w:ascii="Times New Roman" w:hAnsi="Times New Roman" w:cs="Times New Roman"/>
        </w:rPr>
        <w:t xml:space="preserve"> </w:t>
      </w:r>
      <w:r w:rsidR="00A147B3">
        <w:rPr>
          <w:rFonts w:ascii="Times New Roman" w:hAnsi="Times New Roman" w:cs="Times New Roman"/>
          <w:b/>
          <w:bCs/>
        </w:rPr>
        <w:t>21</w:t>
      </w:r>
      <w:r w:rsidR="00214C10" w:rsidRPr="005D3049">
        <w:rPr>
          <w:rFonts w:ascii="Times New Roman" w:hAnsi="Times New Roman" w:cs="Times New Roman"/>
          <w:b/>
          <w:bCs/>
        </w:rPr>
        <w:t>.03.</w:t>
      </w:r>
      <w:r w:rsidRPr="005D3049">
        <w:rPr>
          <w:rFonts w:ascii="Times New Roman" w:hAnsi="Times New Roman" w:cs="Times New Roman"/>
          <w:b/>
          <w:bCs/>
        </w:rPr>
        <w:t>20</w:t>
      </w:r>
      <w:r w:rsidR="00291D1E" w:rsidRPr="005D3049">
        <w:rPr>
          <w:rFonts w:ascii="Times New Roman" w:hAnsi="Times New Roman" w:cs="Times New Roman"/>
          <w:b/>
          <w:bCs/>
        </w:rPr>
        <w:t>2</w:t>
      </w:r>
      <w:r w:rsidR="008F1221" w:rsidRPr="005D3049">
        <w:rPr>
          <w:rFonts w:ascii="Times New Roman" w:hAnsi="Times New Roman" w:cs="Times New Roman"/>
          <w:b/>
          <w:bCs/>
        </w:rPr>
        <w:t>3</w:t>
      </w:r>
      <w:r w:rsidR="00985B2E" w:rsidRPr="005D3049">
        <w:rPr>
          <w:rFonts w:ascii="Times New Roman" w:hAnsi="Times New Roman" w:cs="Times New Roman"/>
          <w:b/>
        </w:rPr>
        <w:t xml:space="preserve"> r. </w:t>
      </w:r>
      <w:bookmarkEnd w:id="3"/>
      <w:r w:rsidR="00985B2E" w:rsidRPr="005D3049">
        <w:rPr>
          <w:rFonts w:ascii="Times New Roman" w:hAnsi="Times New Roman" w:cs="Times New Roman"/>
        </w:rPr>
        <w:t>oraz</w:t>
      </w:r>
      <w:r w:rsidR="00985B2E" w:rsidRPr="005D3049">
        <w:rPr>
          <w:rFonts w:ascii="Times New Roman" w:hAnsi="Times New Roman" w:cs="Times New Roman"/>
          <w:b/>
        </w:rPr>
        <w:t xml:space="preserve"> </w:t>
      </w:r>
      <w:r w:rsidR="005D3049" w:rsidRPr="005D3049">
        <w:rPr>
          <w:rFonts w:ascii="Times New Roman" w:hAnsi="Times New Roman" w:cs="Times New Roman"/>
          <w:bCs/>
          <w:sz w:val="24"/>
          <w:szCs w:val="24"/>
        </w:rPr>
        <w:t>z</w:t>
      </w:r>
      <w:r w:rsidR="005D3049" w:rsidRPr="005D3049">
        <w:rPr>
          <w:rFonts w:ascii="Times New Roman" w:hAnsi="Times New Roman" w:cs="Times New Roman"/>
        </w:rPr>
        <w:t>amieszczono na stronie internetowej www.piastow.pl i w BIP-ie. Informację o zamieszczeniu wykazu podano do publicznej wiadomości przez ogłoszenie w prasie lokalnej.</w:t>
      </w:r>
    </w:p>
    <w:p w14:paraId="04BD15D4" w14:textId="641C6A6A" w:rsidR="00F53B7C" w:rsidRPr="005D3049" w:rsidRDefault="00F53B7C" w:rsidP="00B02323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D3049">
        <w:rPr>
          <w:rFonts w:ascii="Times New Roman" w:hAnsi="Times New Roman" w:cs="Times New Roman"/>
        </w:rPr>
        <w:t xml:space="preserve">Osoby, którym przysługuje pierwszeństwo w nabyciu nieruchomości na podstawie art. 34 ust. 1 pkt 1 i pkt 2 ustawy z dnia 21 sierpnia 1997 rok </w:t>
      </w:r>
      <w:r w:rsidRPr="005D3049">
        <w:rPr>
          <w:rFonts w:ascii="Times New Roman" w:hAnsi="Times New Roman" w:cs="Times New Roman"/>
          <w:i/>
        </w:rPr>
        <w:t>o gospodarce nieruchomościami</w:t>
      </w:r>
      <w:r w:rsidRPr="005D3049">
        <w:rPr>
          <w:rFonts w:ascii="Times New Roman" w:hAnsi="Times New Roman" w:cs="Times New Roman"/>
        </w:rPr>
        <w:t xml:space="preserve"> mogą składać wnioski o nabycie ww. nieruchomości wraz z oświadczeniem</w:t>
      </w:r>
      <w:r w:rsidRPr="005D3049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5D3049">
        <w:rPr>
          <w:rFonts w:ascii="Times New Roman" w:hAnsi="Times New Roman" w:cs="Times New Roman"/>
        </w:rPr>
        <w:t xml:space="preserve">w terminie </w:t>
      </w:r>
      <w:r w:rsidRPr="005D3049">
        <w:rPr>
          <w:rFonts w:ascii="Times New Roman" w:hAnsi="Times New Roman" w:cs="Times New Roman"/>
          <w:b/>
        </w:rPr>
        <w:t>6 tygodni</w:t>
      </w:r>
      <w:r w:rsidRPr="005D3049">
        <w:rPr>
          <w:rFonts w:ascii="Times New Roman" w:hAnsi="Times New Roman" w:cs="Times New Roman"/>
        </w:rPr>
        <w:t xml:space="preserve"> od dnia wywieszenia niniejszego wykazu, tj. </w:t>
      </w:r>
      <w:r w:rsidRPr="005D3049">
        <w:rPr>
          <w:rFonts w:ascii="Times New Roman" w:hAnsi="Times New Roman" w:cs="Times New Roman"/>
          <w:bCs/>
        </w:rPr>
        <w:t xml:space="preserve">od dnia </w:t>
      </w:r>
      <w:r w:rsidR="00985B2E" w:rsidRPr="005D3049">
        <w:rPr>
          <w:rFonts w:ascii="Times New Roman" w:hAnsi="Times New Roman" w:cs="Times New Roman"/>
        </w:rPr>
        <w:t xml:space="preserve">od dnia </w:t>
      </w:r>
      <w:r w:rsidR="005D3049" w:rsidRPr="005D3049">
        <w:rPr>
          <w:rFonts w:ascii="Times New Roman" w:hAnsi="Times New Roman" w:cs="Times New Roman"/>
          <w:b/>
        </w:rPr>
        <w:t>2</w:t>
      </w:r>
      <w:r w:rsidR="00A147B3">
        <w:rPr>
          <w:rFonts w:ascii="Times New Roman" w:hAnsi="Times New Roman" w:cs="Times New Roman"/>
          <w:b/>
        </w:rPr>
        <w:t>8</w:t>
      </w:r>
      <w:r w:rsidR="005D3049" w:rsidRPr="005D3049">
        <w:rPr>
          <w:rFonts w:ascii="Times New Roman" w:hAnsi="Times New Roman" w:cs="Times New Roman"/>
          <w:b/>
        </w:rPr>
        <w:t>.02.2023 r.</w:t>
      </w:r>
      <w:r w:rsidR="005D3049" w:rsidRPr="005D3049">
        <w:rPr>
          <w:rFonts w:ascii="Times New Roman" w:hAnsi="Times New Roman" w:cs="Times New Roman"/>
        </w:rPr>
        <w:t xml:space="preserve"> do dnia </w:t>
      </w:r>
      <w:r w:rsidR="00A147B3">
        <w:rPr>
          <w:rFonts w:ascii="Times New Roman" w:hAnsi="Times New Roman" w:cs="Times New Roman"/>
          <w:b/>
          <w:bCs/>
        </w:rPr>
        <w:t>11</w:t>
      </w:r>
      <w:r w:rsidR="005D3049" w:rsidRPr="005D3049">
        <w:rPr>
          <w:rFonts w:ascii="Times New Roman" w:hAnsi="Times New Roman" w:cs="Times New Roman"/>
          <w:b/>
          <w:bCs/>
        </w:rPr>
        <w:t>.0</w:t>
      </w:r>
      <w:r w:rsidR="005D3049">
        <w:rPr>
          <w:rFonts w:ascii="Times New Roman" w:hAnsi="Times New Roman" w:cs="Times New Roman"/>
          <w:b/>
          <w:bCs/>
        </w:rPr>
        <w:t>4</w:t>
      </w:r>
      <w:r w:rsidR="005D3049" w:rsidRPr="005D3049">
        <w:rPr>
          <w:rFonts w:ascii="Times New Roman" w:hAnsi="Times New Roman" w:cs="Times New Roman"/>
          <w:b/>
          <w:bCs/>
        </w:rPr>
        <w:t>.2023</w:t>
      </w:r>
      <w:r w:rsidR="005D3049" w:rsidRPr="005D3049">
        <w:rPr>
          <w:rFonts w:ascii="Times New Roman" w:hAnsi="Times New Roman" w:cs="Times New Roman"/>
          <w:b/>
        </w:rPr>
        <w:t xml:space="preserve"> r. </w:t>
      </w:r>
      <w:r w:rsidRPr="005D3049">
        <w:rPr>
          <w:rFonts w:ascii="Times New Roman" w:hAnsi="Times New Roman" w:cs="Times New Roman"/>
          <w:bCs/>
        </w:rPr>
        <w:t>w siedzibie Urzędu Miejskiego w Piastowie przy</w:t>
      </w:r>
      <w:r w:rsidR="00214C10" w:rsidRPr="005D3049">
        <w:rPr>
          <w:rFonts w:ascii="Times New Roman" w:hAnsi="Times New Roman" w:cs="Times New Roman"/>
          <w:bCs/>
        </w:rPr>
        <w:t xml:space="preserve"> </w:t>
      </w:r>
      <w:r w:rsidRPr="005D3049">
        <w:rPr>
          <w:rFonts w:ascii="Times New Roman" w:hAnsi="Times New Roman" w:cs="Times New Roman"/>
          <w:bCs/>
        </w:rPr>
        <w:t>ul. 11-Listopada 2.</w:t>
      </w:r>
    </w:p>
    <w:p w14:paraId="64FB1717" w14:textId="4BEDA096" w:rsidR="005036A5" w:rsidRDefault="005036A5" w:rsidP="00F53B7C">
      <w:pPr>
        <w:spacing w:after="0"/>
        <w:jc w:val="center"/>
        <w:rPr>
          <w:rFonts w:ascii="Times New Roman" w:hAnsi="Times New Roman" w:cs="Times New Roman"/>
        </w:rPr>
      </w:pPr>
    </w:p>
    <w:p w14:paraId="76367F6B" w14:textId="61189E6F" w:rsidR="001214E8" w:rsidRDefault="001214E8" w:rsidP="00F53B7C">
      <w:pPr>
        <w:spacing w:after="0"/>
        <w:jc w:val="center"/>
        <w:rPr>
          <w:rFonts w:ascii="Times New Roman" w:hAnsi="Times New Roman" w:cs="Times New Roman"/>
        </w:rPr>
      </w:pPr>
    </w:p>
    <w:p w14:paraId="0882E5FD" w14:textId="77777777" w:rsidR="005D3049" w:rsidRPr="00F53B7C" w:rsidRDefault="005D3049" w:rsidP="00F53B7C">
      <w:pPr>
        <w:spacing w:after="0"/>
        <w:jc w:val="center"/>
        <w:rPr>
          <w:rFonts w:ascii="Times New Roman" w:hAnsi="Times New Roman" w:cs="Times New Roman"/>
        </w:rPr>
      </w:pPr>
    </w:p>
    <w:sectPr w:rsidR="005D3049" w:rsidRPr="00F53B7C" w:rsidSect="00CB26D1">
      <w:footerReference w:type="even" r:id="rId8"/>
      <w:pgSz w:w="11906" w:h="16838" w:code="9"/>
      <w:pgMar w:top="709" w:right="707" w:bottom="1135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6338" w14:textId="77777777" w:rsidR="002D2087" w:rsidRDefault="002D2087" w:rsidP="005D6148">
      <w:pPr>
        <w:spacing w:after="0" w:line="240" w:lineRule="auto"/>
      </w:pPr>
      <w:r>
        <w:separator/>
      </w:r>
    </w:p>
  </w:endnote>
  <w:endnote w:type="continuationSeparator" w:id="0">
    <w:p w14:paraId="459FAA91" w14:textId="77777777" w:rsidR="002D2087" w:rsidRDefault="002D2087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FA9B" w14:textId="77777777"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14:paraId="325EB8BE" w14:textId="77777777" w:rsidR="0010151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5A71" w14:textId="77777777" w:rsidR="002D2087" w:rsidRDefault="002D2087" w:rsidP="005D6148">
      <w:pPr>
        <w:spacing w:after="0" w:line="240" w:lineRule="auto"/>
      </w:pPr>
      <w:r>
        <w:separator/>
      </w:r>
    </w:p>
  </w:footnote>
  <w:footnote w:type="continuationSeparator" w:id="0">
    <w:p w14:paraId="295D4C60" w14:textId="77777777" w:rsidR="002D2087" w:rsidRDefault="002D2087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F6B73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3167">
    <w:abstractNumId w:val="5"/>
  </w:num>
  <w:num w:numId="2" w16cid:durableId="2032995519">
    <w:abstractNumId w:val="1"/>
  </w:num>
  <w:num w:numId="3" w16cid:durableId="1637951565">
    <w:abstractNumId w:val="6"/>
  </w:num>
  <w:num w:numId="4" w16cid:durableId="1838571674">
    <w:abstractNumId w:val="8"/>
  </w:num>
  <w:num w:numId="5" w16cid:durableId="985549091">
    <w:abstractNumId w:val="13"/>
  </w:num>
  <w:num w:numId="6" w16cid:durableId="1179542925">
    <w:abstractNumId w:val="9"/>
  </w:num>
  <w:num w:numId="7" w16cid:durableId="158203980">
    <w:abstractNumId w:val="0"/>
  </w:num>
  <w:num w:numId="8" w16cid:durableId="1484538783">
    <w:abstractNumId w:val="10"/>
  </w:num>
  <w:num w:numId="9" w16cid:durableId="67382969">
    <w:abstractNumId w:val="4"/>
  </w:num>
  <w:num w:numId="10" w16cid:durableId="686369857">
    <w:abstractNumId w:val="3"/>
  </w:num>
  <w:num w:numId="11" w16cid:durableId="1117916310">
    <w:abstractNumId w:val="12"/>
  </w:num>
  <w:num w:numId="12" w16cid:durableId="1440443245">
    <w:abstractNumId w:val="7"/>
  </w:num>
  <w:num w:numId="13" w16cid:durableId="1379165519">
    <w:abstractNumId w:val="2"/>
  </w:num>
  <w:num w:numId="14" w16cid:durableId="1068070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7A00"/>
    <w:rsid w:val="00012EAE"/>
    <w:rsid w:val="00014ADF"/>
    <w:rsid w:val="00031FDD"/>
    <w:rsid w:val="00055B4C"/>
    <w:rsid w:val="00056704"/>
    <w:rsid w:val="00060887"/>
    <w:rsid w:val="00066E90"/>
    <w:rsid w:val="00070F2D"/>
    <w:rsid w:val="00086559"/>
    <w:rsid w:val="00093A23"/>
    <w:rsid w:val="000A19B0"/>
    <w:rsid w:val="000A3C6F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14E8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C78C5"/>
    <w:rsid w:val="001D449C"/>
    <w:rsid w:val="001D4701"/>
    <w:rsid w:val="001E2911"/>
    <w:rsid w:val="001E58A2"/>
    <w:rsid w:val="001E58E2"/>
    <w:rsid w:val="00204428"/>
    <w:rsid w:val="00205233"/>
    <w:rsid w:val="00214C10"/>
    <w:rsid w:val="00231E79"/>
    <w:rsid w:val="0024111D"/>
    <w:rsid w:val="0024556A"/>
    <w:rsid w:val="0025243F"/>
    <w:rsid w:val="00253D3B"/>
    <w:rsid w:val="00254BBF"/>
    <w:rsid w:val="00260F40"/>
    <w:rsid w:val="00263705"/>
    <w:rsid w:val="00266F1E"/>
    <w:rsid w:val="00276AB3"/>
    <w:rsid w:val="00282378"/>
    <w:rsid w:val="00283D76"/>
    <w:rsid w:val="002900E8"/>
    <w:rsid w:val="00291D1E"/>
    <w:rsid w:val="00297EB6"/>
    <w:rsid w:val="002A0650"/>
    <w:rsid w:val="002B0CAB"/>
    <w:rsid w:val="002C5B62"/>
    <w:rsid w:val="002D2087"/>
    <w:rsid w:val="002D2BD7"/>
    <w:rsid w:val="002D7427"/>
    <w:rsid w:val="002F383A"/>
    <w:rsid w:val="00304800"/>
    <w:rsid w:val="0030597B"/>
    <w:rsid w:val="00307140"/>
    <w:rsid w:val="0032202D"/>
    <w:rsid w:val="003269F6"/>
    <w:rsid w:val="00350641"/>
    <w:rsid w:val="00352412"/>
    <w:rsid w:val="0035549E"/>
    <w:rsid w:val="003751CC"/>
    <w:rsid w:val="00380E4A"/>
    <w:rsid w:val="003830BD"/>
    <w:rsid w:val="00385E70"/>
    <w:rsid w:val="003C1CA7"/>
    <w:rsid w:val="003D25CE"/>
    <w:rsid w:val="003D7666"/>
    <w:rsid w:val="003F09A5"/>
    <w:rsid w:val="003F1486"/>
    <w:rsid w:val="004008C3"/>
    <w:rsid w:val="00402D50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3FE6"/>
    <w:rsid w:val="0046485F"/>
    <w:rsid w:val="0048215C"/>
    <w:rsid w:val="00486A86"/>
    <w:rsid w:val="00491783"/>
    <w:rsid w:val="00493AA5"/>
    <w:rsid w:val="004A4103"/>
    <w:rsid w:val="004A6372"/>
    <w:rsid w:val="004B684C"/>
    <w:rsid w:val="004C1BB1"/>
    <w:rsid w:val="004C2C19"/>
    <w:rsid w:val="004C48DE"/>
    <w:rsid w:val="004D2BE9"/>
    <w:rsid w:val="004E030E"/>
    <w:rsid w:val="004F2A06"/>
    <w:rsid w:val="004F4C20"/>
    <w:rsid w:val="00500922"/>
    <w:rsid w:val="005036A5"/>
    <w:rsid w:val="005206D0"/>
    <w:rsid w:val="005241D1"/>
    <w:rsid w:val="00534797"/>
    <w:rsid w:val="0053550D"/>
    <w:rsid w:val="00552E63"/>
    <w:rsid w:val="00580600"/>
    <w:rsid w:val="00584069"/>
    <w:rsid w:val="00587644"/>
    <w:rsid w:val="005926A4"/>
    <w:rsid w:val="00592F9F"/>
    <w:rsid w:val="005C0BE4"/>
    <w:rsid w:val="005D3049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4CAC"/>
    <w:rsid w:val="006D0460"/>
    <w:rsid w:val="006D51CB"/>
    <w:rsid w:val="006E1F5C"/>
    <w:rsid w:val="006E2A19"/>
    <w:rsid w:val="006E652D"/>
    <w:rsid w:val="006E67E6"/>
    <w:rsid w:val="006E6F66"/>
    <w:rsid w:val="006F3D97"/>
    <w:rsid w:val="006F4E4B"/>
    <w:rsid w:val="00702F08"/>
    <w:rsid w:val="007051BD"/>
    <w:rsid w:val="007064CB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6B4"/>
    <w:rsid w:val="00772062"/>
    <w:rsid w:val="00773858"/>
    <w:rsid w:val="007826B1"/>
    <w:rsid w:val="007974F2"/>
    <w:rsid w:val="007A166B"/>
    <w:rsid w:val="007B74EE"/>
    <w:rsid w:val="007E1304"/>
    <w:rsid w:val="008011DE"/>
    <w:rsid w:val="00804C44"/>
    <w:rsid w:val="00811FF4"/>
    <w:rsid w:val="008140E7"/>
    <w:rsid w:val="0082004D"/>
    <w:rsid w:val="00822DF3"/>
    <w:rsid w:val="0082377C"/>
    <w:rsid w:val="008268FB"/>
    <w:rsid w:val="00834EB2"/>
    <w:rsid w:val="008353F1"/>
    <w:rsid w:val="0084559E"/>
    <w:rsid w:val="008471C9"/>
    <w:rsid w:val="008515E7"/>
    <w:rsid w:val="00854A91"/>
    <w:rsid w:val="00864F2B"/>
    <w:rsid w:val="00872BD5"/>
    <w:rsid w:val="008764F7"/>
    <w:rsid w:val="00882E8E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F39"/>
    <w:rsid w:val="008D2CD7"/>
    <w:rsid w:val="008D44B8"/>
    <w:rsid w:val="008D651C"/>
    <w:rsid w:val="008E2A8D"/>
    <w:rsid w:val="008F1221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85B2E"/>
    <w:rsid w:val="00991827"/>
    <w:rsid w:val="00997ADD"/>
    <w:rsid w:val="009A017B"/>
    <w:rsid w:val="009A1516"/>
    <w:rsid w:val="009A5738"/>
    <w:rsid w:val="009B3678"/>
    <w:rsid w:val="009C3BE4"/>
    <w:rsid w:val="009C6B39"/>
    <w:rsid w:val="00A04528"/>
    <w:rsid w:val="00A11847"/>
    <w:rsid w:val="00A147B3"/>
    <w:rsid w:val="00A200DE"/>
    <w:rsid w:val="00A22241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4B35"/>
    <w:rsid w:val="00B1571B"/>
    <w:rsid w:val="00B31604"/>
    <w:rsid w:val="00B43801"/>
    <w:rsid w:val="00B43D63"/>
    <w:rsid w:val="00B4664D"/>
    <w:rsid w:val="00B6191C"/>
    <w:rsid w:val="00B638A3"/>
    <w:rsid w:val="00B708E5"/>
    <w:rsid w:val="00B805AD"/>
    <w:rsid w:val="00B8567D"/>
    <w:rsid w:val="00BA3D8B"/>
    <w:rsid w:val="00BC19EC"/>
    <w:rsid w:val="00BC55E1"/>
    <w:rsid w:val="00BC677F"/>
    <w:rsid w:val="00BD0C99"/>
    <w:rsid w:val="00BE6A62"/>
    <w:rsid w:val="00C04A26"/>
    <w:rsid w:val="00C12157"/>
    <w:rsid w:val="00C20B4C"/>
    <w:rsid w:val="00C34AAF"/>
    <w:rsid w:val="00C50C04"/>
    <w:rsid w:val="00C652AA"/>
    <w:rsid w:val="00C819CF"/>
    <w:rsid w:val="00C819DC"/>
    <w:rsid w:val="00C82FE5"/>
    <w:rsid w:val="00C96E4D"/>
    <w:rsid w:val="00CB26D1"/>
    <w:rsid w:val="00CD2A86"/>
    <w:rsid w:val="00CD421D"/>
    <w:rsid w:val="00CE01EB"/>
    <w:rsid w:val="00CE0D73"/>
    <w:rsid w:val="00CE4136"/>
    <w:rsid w:val="00CE5E1E"/>
    <w:rsid w:val="00CF150F"/>
    <w:rsid w:val="00CF4B17"/>
    <w:rsid w:val="00CF726D"/>
    <w:rsid w:val="00D11E38"/>
    <w:rsid w:val="00D22F3F"/>
    <w:rsid w:val="00D335CD"/>
    <w:rsid w:val="00D358D4"/>
    <w:rsid w:val="00D372E5"/>
    <w:rsid w:val="00D459AD"/>
    <w:rsid w:val="00D50180"/>
    <w:rsid w:val="00D50580"/>
    <w:rsid w:val="00D51BB5"/>
    <w:rsid w:val="00D62C14"/>
    <w:rsid w:val="00D637B8"/>
    <w:rsid w:val="00D74E57"/>
    <w:rsid w:val="00D93A99"/>
    <w:rsid w:val="00DF4EF5"/>
    <w:rsid w:val="00DF727B"/>
    <w:rsid w:val="00E0406E"/>
    <w:rsid w:val="00E0506E"/>
    <w:rsid w:val="00E17685"/>
    <w:rsid w:val="00E238ED"/>
    <w:rsid w:val="00E36B2A"/>
    <w:rsid w:val="00E56F6A"/>
    <w:rsid w:val="00E65295"/>
    <w:rsid w:val="00E820C6"/>
    <w:rsid w:val="00E90CBE"/>
    <w:rsid w:val="00EB181D"/>
    <w:rsid w:val="00EB5421"/>
    <w:rsid w:val="00EC30C3"/>
    <w:rsid w:val="00ED0FA8"/>
    <w:rsid w:val="00EE2E67"/>
    <w:rsid w:val="00EE74BE"/>
    <w:rsid w:val="00EE7518"/>
    <w:rsid w:val="00F0490C"/>
    <w:rsid w:val="00F04FE6"/>
    <w:rsid w:val="00F0693E"/>
    <w:rsid w:val="00F15626"/>
    <w:rsid w:val="00F2387C"/>
    <w:rsid w:val="00F51F91"/>
    <w:rsid w:val="00F53B7C"/>
    <w:rsid w:val="00F732D4"/>
    <w:rsid w:val="00F81B68"/>
    <w:rsid w:val="00F84291"/>
    <w:rsid w:val="00F84A34"/>
    <w:rsid w:val="00F90CFB"/>
    <w:rsid w:val="00FA65B9"/>
    <w:rsid w:val="00FB463F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8BFC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5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uiPriority w:val="99"/>
    <w:rsid w:val="002B0C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F14-8720-497B-885B-6364DBB0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Dorota</cp:lastModifiedBy>
  <cp:revision>6</cp:revision>
  <cp:lastPrinted>2021-01-26T11:25:00Z</cp:lastPrinted>
  <dcterms:created xsi:type="dcterms:W3CDTF">2023-02-16T09:19:00Z</dcterms:created>
  <dcterms:modified xsi:type="dcterms:W3CDTF">2023-02-28T07:43:00Z</dcterms:modified>
</cp:coreProperties>
</file>