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0A17" w14:textId="77777777" w:rsidR="00D01C28" w:rsidRDefault="00D01C28">
      <w:pPr>
        <w:pStyle w:val="CM19"/>
        <w:spacing w:after="187"/>
        <w:ind w:left="6237" w:hanging="623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Wnioskodawca: </w:t>
      </w:r>
      <w:r>
        <w:rPr>
          <w:color w:val="000000"/>
          <w:sz w:val="23"/>
          <w:szCs w:val="23"/>
        </w:rPr>
        <w:tab/>
        <w:t xml:space="preserve">Piastów, dnia......................... </w:t>
      </w:r>
    </w:p>
    <w:p w14:paraId="668DCE6C" w14:textId="77777777" w:rsidR="00D01C28" w:rsidRDefault="00D01C2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 </w:t>
      </w:r>
    </w:p>
    <w:p w14:paraId="6934FCAB" w14:textId="77777777" w:rsidR="00D01C28" w:rsidRDefault="00D01C28">
      <w:pPr>
        <w:pStyle w:val="CM19"/>
        <w:spacing w:after="187" w:line="186" w:lineRule="atLeast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pełna nazwa, imię, nazwisko </w:t>
      </w:r>
    </w:p>
    <w:p w14:paraId="30CE1A7E" w14:textId="77777777" w:rsidR="00470404" w:rsidRDefault="00D01C28" w:rsidP="00B958D0">
      <w:pPr>
        <w:pStyle w:val="CM19"/>
        <w:ind w:right="51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................................................................................................... </w:t>
      </w:r>
    </w:p>
    <w:p w14:paraId="6DDB1C9A" w14:textId="77777777" w:rsidR="00D01C28" w:rsidRPr="00B958D0" w:rsidRDefault="00D01C28" w:rsidP="00B958D0">
      <w:pPr>
        <w:pStyle w:val="CM19"/>
        <w:spacing w:line="360" w:lineRule="auto"/>
        <w:ind w:right="5126"/>
        <w:rPr>
          <w:color w:val="000000"/>
          <w:sz w:val="16"/>
          <w:szCs w:val="16"/>
        </w:rPr>
      </w:pPr>
      <w:r w:rsidRPr="00B958D0">
        <w:rPr>
          <w:color w:val="000000"/>
          <w:sz w:val="16"/>
          <w:szCs w:val="16"/>
        </w:rPr>
        <w:t xml:space="preserve">adres </w:t>
      </w:r>
    </w:p>
    <w:p w14:paraId="09E52F11" w14:textId="77777777" w:rsidR="00B958D0" w:rsidRDefault="00B958D0" w:rsidP="00B958D0">
      <w:pPr>
        <w:pStyle w:val="CM20"/>
        <w:rPr>
          <w:color w:val="000000"/>
          <w:sz w:val="16"/>
          <w:szCs w:val="16"/>
        </w:rPr>
      </w:pPr>
    </w:p>
    <w:p w14:paraId="384B610A" w14:textId="77777777" w:rsidR="00D01C28" w:rsidRDefault="00D01C28" w:rsidP="00B958D0">
      <w:pPr>
        <w:pStyle w:val="CM20"/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.................................................................................................. </w:t>
      </w:r>
    </w:p>
    <w:p w14:paraId="3ED68982" w14:textId="77777777" w:rsidR="00B958D0" w:rsidRPr="00B958D0" w:rsidRDefault="00B958D0" w:rsidP="00B958D0">
      <w:pPr>
        <w:pStyle w:val="Default"/>
      </w:pPr>
    </w:p>
    <w:p w14:paraId="47662801" w14:textId="77777777" w:rsidR="00470404" w:rsidRDefault="00D01C28" w:rsidP="00B958D0">
      <w:pPr>
        <w:pStyle w:val="CM19"/>
        <w:spacing w:line="360" w:lineRule="auto"/>
        <w:ind w:right="51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.................................................................................................. </w:t>
      </w:r>
    </w:p>
    <w:p w14:paraId="351977CB" w14:textId="77777777" w:rsidR="00D01C28" w:rsidRDefault="00D01C28" w:rsidP="00B958D0">
      <w:pPr>
        <w:pStyle w:val="CM19"/>
        <w:ind w:right="51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telefon kontaktowy,  e-mail </w:t>
      </w:r>
      <w:r w:rsidR="00932D9D">
        <w:rPr>
          <w:color w:val="000000"/>
          <w:sz w:val="16"/>
          <w:szCs w:val="16"/>
        </w:rPr>
        <w:t>(dobrowolnie)</w:t>
      </w:r>
    </w:p>
    <w:p w14:paraId="2D1580E3" w14:textId="77777777" w:rsidR="00D01C28" w:rsidRDefault="00D01C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FE4BA6" w14:textId="77777777" w:rsidR="00D01C28" w:rsidRDefault="00D01C28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Burmistrz Miasta Piastowa </w:t>
      </w:r>
    </w:p>
    <w:p w14:paraId="32A8E836" w14:textId="77777777" w:rsidR="00B958D0" w:rsidRDefault="00D01C28" w:rsidP="00B958D0">
      <w:pPr>
        <w:pStyle w:val="Default"/>
        <w:ind w:left="5670" w:right="1412"/>
        <w:rPr>
          <w:sz w:val="23"/>
          <w:szCs w:val="23"/>
        </w:rPr>
      </w:pPr>
      <w:r>
        <w:rPr>
          <w:sz w:val="23"/>
          <w:szCs w:val="23"/>
        </w:rPr>
        <w:t xml:space="preserve">ul 11-go Listopada 2 </w:t>
      </w:r>
    </w:p>
    <w:p w14:paraId="14E12F58" w14:textId="77777777" w:rsidR="00D01C28" w:rsidRDefault="00D01C28" w:rsidP="00B958D0">
      <w:pPr>
        <w:pStyle w:val="Default"/>
        <w:ind w:left="5670" w:right="1412"/>
        <w:rPr>
          <w:sz w:val="23"/>
          <w:szCs w:val="23"/>
        </w:rPr>
      </w:pPr>
      <w:r>
        <w:rPr>
          <w:sz w:val="23"/>
          <w:szCs w:val="23"/>
        </w:rPr>
        <w:t xml:space="preserve">05-820 Piastów </w:t>
      </w:r>
    </w:p>
    <w:p w14:paraId="1DE200A3" w14:textId="77777777" w:rsidR="00D01C28" w:rsidRDefault="00D01C28">
      <w:pPr>
        <w:pStyle w:val="Default"/>
        <w:rPr>
          <w:color w:val="auto"/>
        </w:rPr>
      </w:pPr>
    </w:p>
    <w:p w14:paraId="023F3380" w14:textId="77777777" w:rsidR="00D01C28" w:rsidRDefault="00D01C2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DA77783" w14:textId="77777777" w:rsidR="00D01C28" w:rsidRDefault="00D01C28">
      <w:pPr>
        <w:pStyle w:val="CM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14:paraId="2CA0B768" w14:textId="77777777" w:rsidR="00D01C28" w:rsidRDefault="00D01C28">
      <w:pPr>
        <w:pStyle w:val="CM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ustalenie lokalizacji inwestycji celu publicznego </w:t>
      </w:r>
    </w:p>
    <w:p w14:paraId="2CA8E0F5" w14:textId="77777777" w:rsidR="00D01C28" w:rsidRDefault="00D01C28">
      <w:pPr>
        <w:pStyle w:val="Default"/>
        <w:spacing w:line="186" w:lineRule="atLeas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lub </w:t>
      </w:r>
    </w:p>
    <w:p w14:paraId="65CAD81D" w14:textId="77777777" w:rsidR="00D01C28" w:rsidRDefault="00D01C28">
      <w:pPr>
        <w:pStyle w:val="CM21"/>
        <w:spacing w:after="257" w:line="276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wydanie decyzji o warunkach zabudowy* </w:t>
      </w:r>
    </w:p>
    <w:p w14:paraId="31D1CAD2" w14:textId="77777777" w:rsidR="00D01C28" w:rsidRDefault="00D01C28">
      <w:pPr>
        <w:pStyle w:val="CM5"/>
        <w:rPr>
          <w:sz w:val="20"/>
          <w:szCs w:val="20"/>
        </w:rPr>
      </w:pPr>
      <w:r>
        <w:rPr>
          <w:sz w:val="20"/>
          <w:szCs w:val="20"/>
        </w:rPr>
        <w:t xml:space="preserve">zgodnie z art. 52 /art. 64* Ustawy z dnia 27 marca 2003 r. o planowaniu i zagospodarowaniu przestrzennym </w:t>
      </w:r>
    </w:p>
    <w:p w14:paraId="585E9E8C" w14:textId="77777777" w:rsidR="00D01C28" w:rsidRDefault="00D01C28">
      <w:pPr>
        <w:pStyle w:val="CM22"/>
        <w:spacing w:after="110" w:line="231" w:lineRule="atLeast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</w:t>
      </w:r>
      <w:r w:rsidR="009F5DAD">
        <w:rPr>
          <w:rFonts w:ascii="Times-New-Roman" w:hAnsi="Times-New-Roman" w:cs="Times-New-Roman"/>
          <w:sz w:val="20"/>
          <w:szCs w:val="20"/>
        </w:rPr>
        <w:t xml:space="preserve">tekst jedn. </w:t>
      </w:r>
      <w:r>
        <w:rPr>
          <w:rFonts w:ascii="Times-New-Roman" w:hAnsi="Times-New-Roman" w:cs="Times-New-Roman"/>
          <w:sz w:val="20"/>
          <w:szCs w:val="20"/>
        </w:rPr>
        <w:t xml:space="preserve">Dz. U. </w:t>
      </w:r>
      <w:r w:rsidR="009F5DAD">
        <w:rPr>
          <w:rFonts w:ascii="Times-New-Roman" w:hAnsi="Times-New-Roman" w:cs="Times-New-Roman"/>
          <w:sz w:val="20"/>
          <w:szCs w:val="20"/>
        </w:rPr>
        <w:t>z 20</w:t>
      </w:r>
      <w:r w:rsidR="006910D0">
        <w:rPr>
          <w:rFonts w:ascii="Times-New-Roman" w:hAnsi="Times-New-Roman" w:cs="Times-New-Roman"/>
          <w:sz w:val="20"/>
          <w:szCs w:val="20"/>
        </w:rPr>
        <w:t xml:space="preserve">20r., </w:t>
      </w:r>
      <w:r>
        <w:rPr>
          <w:rFonts w:ascii="Times-New-Roman" w:hAnsi="Times-New-Roman" w:cs="Times-New-Roman"/>
          <w:sz w:val="20"/>
          <w:szCs w:val="20"/>
        </w:rPr>
        <w:t>poz.</w:t>
      </w:r>
      <w:r w:rsidR="006910D0">
        <w:rPr>
          <w:rFonts w:ascii="Times-New-Roman" w:hAnsi="Times-New-Roman" w:cs="Times-New-Roman"/>
          <w:sz w:val="20"/>
          <w:szCs w:val="20"/>
        </w:rPr>
        <w:t xml:space="preserve"> 293</w:t>
      </w:r>
      <w:r>
        <w:rPr>
          <w:rFonts w:ascii="Times-New-Roman" w:hAnsi="Times-New-Roman" w:cs="Times-New-Roman"/>
          <w:sz w:val="20"/>
          <w:szCs w:val="20"/>
        </w:rPr>
        <w:t xml:space="preserve">) wnoszę o ustalenie lokalizacji inwestycji celu publicznego / wydanie decyzji określającej warunki zabudowy dla inwestycji* polegającej na: </w:t>
      </w:r>
    </w:p>
    <w:p w14:paraId="40F54CE8" w14:textId="77777777" w:rsidR="00D01C28" w:rsidRDefault="00D01C28">
      <w:pPr>
        <w:pStyle w:val="CM6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14:paraId="1D943747" w14:textId="77777777" w:rsidR="00D01C28" w:rsidRDefault="00D01C28">
      <w:pPr>
        <w:pStyle w:val="CM21"/>
        <w:spacing w:after="257" w:line="346" w:lineRule="atLeast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na terenie działki nr ew. ...........................................................................................obręb...............</w:t>
      </w:r>
      <w:r w:rsidR="00B958D0">
        <w:rPr>
          <w:rFonts w:ascii="Times-New-Roman" w:hAnsi="Times-New-Roman" w:cs="Times-New-Roman"/>
          <w:sz w:val="20"/>
          <w:szCs w:val="20"/>
        </w:rPr>
        <w:t>.......................... położ</w:t>
      </w:r>
      <w:r>
        <w:rPr>
          <w:rFonts w:ascii="Times-New-Roman" w:hAnsi="Times-New-Roman" w:cs="Times-New-Roman"/>
          <w:sz w:val="20"/>
          <w:szCs w:val="20"/>
        </w:rPr>
        <w:t>onej przy ul. ........................................................................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...........................................................w Piastowie </w:t>
      </w:r>
      <w:r w:rsidR="00B958D0">
        <w:rPr>
          <w:sz w:val="20"/>
          <w:szCs w:val="20"/>
        </w:rPr>
        <w:t xml:space="preserve">          </w:t>
      </w:r>
      <w:r>
        <w:rPr>
          <w:rFonts w:ascii="Times-New-Roman" w:hAnsi="Times-New-Roman" w:cs="Times-New-Roman"/>
          <w:sz w:val="20"/>
          <w:szCs w:val="20"/>
        </w:rPr>
        <w:t>Granice terenu objętego wnioskiem oznaczono literami / cyframi .................................................... na załączonej</w:t>
      </w:r>
      <w:r w:rsidR="00B958D0">
        <w:rPr>
          <w:rFonts w:ascii="Times-New-Roman" w:hAnsi="Times-New-Roman" w:cs="Times-New-Roman"/>
          <w:sz w:val="20"/>
          <w:szCs w:val="20"/>
        </w:rPr>
        <w:t xml:space="preserve">         </w:t>
      </w:r>
      <w:r>
        <w:rPr>
          <w:sz w:val="20"/>
          <w:szCs w:val="20"/>
        </w:rPr>
        <w:t>aktualnej mapie w skali 1:</w:t>
      </w:r>
      <w:r w:rsidR="00D44823">
        <w:rPr>
          <w:sz w:val="20"/>
          <w:szCs w:val="20"/>
        </w:rPr>
        <w:t>10</w:t>
      </w:r>
      <w:r>
        <w:rPr>
          <w:sz w:val="20"/>
          <w:szCs w:val="20"/>
        </w:rPr>
        <w:t xml:space="preserve">00 (dla inwestycji liniowych </w:t>
      </w:r>
      <w:r>
        <w:rPr>
          <w:rFonts w:ascii="Times-New-Roman" w:hAnsi="Times-New-Roman" w:cs="Times-New-Roman"/>
          <w:sz w:val="20"/>
          <w:szCs w:val="20"/>
        </w:rPr>
        <w:t>równie</w:t>
      </w:r>
      <w:r w:rsidR="00FA4C00">
        <w:rPr>
          <w:rFonts w:ascii="Times-New-Roman" w:hAnsi="Times-New-Roman" w:cs="Times-New-Roman"/>
          <w:sz w:val="20"/>
          <w:szCs w:val="20"/>
        </w:rPr>
        <w:t>ż</w:t>
      </w:r>
      <w:r>
        <w:rPr>
          <w:rFonts w:ascii="Times-New-Roman" w:hAnsi="Times-New-Roman" w:cs="Times-New-Roman"/>
          <w:sz w:val="20"/>
          <w:szCs w:val="20"/>
        </w:rPr>
        <w:t xml:space="preserve"> w skali 1:2000). </w:t>
      </w:r>
    </w:p>
    <w:p w14:paraId="5A194DD9" w14:textId="77777777" w:rsidR="00D01C28" w:rsidRDefault="00D01C28">
      <w:pPr>
        <w:pStyle w:val="CM22"/>
        <w:spacing w:after="110" w:line="346" w:lineRule="atLeast"/>
        <w:ind w:hanging="358"/>
        <w:rPr>
          <w:rFonts w:ascii="Times-New-Roman,Bold" w:hAnsi="Times-New-Roman,Bold" w:cs="Times-New-Roman,Bold"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ab/>
      </w:r>
      <w:r>
        <w:rPr>
          <w:rFonts w:ascii="Times-New-Roman,Bold" w:hAnsi="Times-New-Roman,Bold" w:cs="Times-New-Roman,Bold"/>
          <w:b/>
          <w:bCs/>
          <w:sz w:val="20"/>
          <w:szCs w:val="20"/>
        </w:rPr>
        <w:t xml:space="preserve">Stan istniejący terenu inwestycji i jego otoczenia </w:t>
      </w:r>
    </w:p>
    <w:p w14:paraId="17CC5A5F" w14:textId="77777777" w:rsidR="00D01C28" w:rsidRDefault="00B958D0" w:rsidP="00B958D0">
      <w:pPr>
        <w:pStyle w:val="CM8"/>
        <w:numPr>
          <w:ilvl w:val="0"/>
          <w:numId w:val="5"/>
        </w:numPr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</w:t>
      </w:r>
      <w:r w:rsidR="00D01C28">
        <w:rPr>
          <w:rFonts w:ascii="Times-New-Roman" w:hAnsi="Times-New-Roman" w:cs="Times-New-Roman"/>
          <w:sz w:val="20"/>
          <w:szCs w:val="20"/>
        </w:rPr>
        <w:t xml:space="preserve">pis istniejącej zabudowy (budynki i ich funkcje) </w:t>
      </w:r>
    </w:p>
    <w:p w14:paraId="15B3AE81" w14:textId="77777777" w:rsidR="00D01C28" w:rsidRDefault="00D01C28" w:rsidP="00B958D0">
      <w:pPr>
        <w:pStyle w:val="CM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14:paraId="293A42FC" w14:textId="77777777" w:rsidR="00D01C28" w:rsidRDefault="00D01C28" w:rsidP="00B958D0">
      <w:pPr>
        <w:pStyle w:val="CM8"/>
        <w:numPr>
          <w:ilvl w:val="0"/>
          <w:numId w:val="5"/>
        </w:numPr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istniejące na terenie działki przyłącza infrastruktury technicznej, brama wjazdowa i furtka wejściowa na </w:t>
      </w:r>
      <w:r w:rsidR="00B958D0">
        <w:rPr>
          <w:rFonts w:ascii="Times-New-Roman" w:hAnsi="Times-New-Roman" w:cs="Times-New-Roman"/>
          <w:sz w:val="20"/>
          <w:szCs w:val="20"/>
        </w:rPr>
        <w:t xml:space="preserve">             </w:t>
      </w:r>
      <w:r>
        <w:rPr>
          <w:rFonts w:ascii="Times-New-Roman" w:hAnsi="Times-New-Roman" w:cs="Times-New-Roman"/>
          <w:sz w:val="20"/>
          <w:szCs w:val="20"/>
        </w:rPr>
        <w:t xml:space="preserve">teren nieruchomości oraz ew. inne obiekty </w:t>
      </w:r>
    </w:p>
    <w:p w14:paraId="3B289942" w14:textId="77777777" w:rsidR="00D01C28" w:rsidRDefault="00D01C28" w:rsidP="00B958D0">
      <w:pPr>
        <w:pStyle w:val="CM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14:paraId="1F8C5F68" w14:textId="77777777" w:rsidR="00D01C28" w:rsidRDefault="00D01C28" w:rsidP="00B958D0">
      <w:pPr>
        <w:pStyle w:val="CM8"/>
        <w:numPr>
          <w:ilvl w:val="0"/>
          <w:numId w:val="5"/>
        </w:numPr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opis istniejącej zieleni </w:t>
      </w:r>
    </w:p>
    <w:p w14:paraId="6734D7DE" w14:textId="77777777" w:rsidR="00D01C28" w:rsidRDefault="00D01C28" w:rsidP="00B958D0">
      <w:pPr>
        <w:pStyle w:val="CM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14:paraId="714A5D9A" w14:textId="77777777" w:rsidR="00D01C28" w:rsidRDefault="00D01C28" w:rsidP="00B958D0">
      <w:pPr>
        <w:pStyle w:val="Default"/>
        <w:numPr>
          <w:ilvl w:val="0"/>
          <w:numId w:val="4"/>
        </w:numPr>
        <w:spacing w:after="65"/>
        <w:rPr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powierzchnia terenu inwestycji (pow. działki) </w:t>
      </w:r>
      <w:r>
        <w:rPr>
          <w:color w:val="auto"/>
          <w:sz w:val="20"/>
          <w:szCs w:val="20"/>
        </w:rPr>
        <w:t xml:space="preserve">.....................................................m² </w:t>
      </w:r>
    </w:p>
    <w:p w14:paraId="4CF5C3BF" w14:textId="77777777" w:rsidR="00D01C28" w:rsidRDefault="00D01C28" w:rsidP="00B958D0">
      <w:pPr>
        <w:pStyle w:val="Default"/>
        <w:numPr>
          <w:ilvl w:val="0"/>
          <w:numId w:val="4"/>
        </w:numPr>
        <w:spacing w:after="6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powierzchnia biologicznie czynna .................................................... m² </w:t>
      </w:r>
    </w:p>
    <w:p w14:paraId="0B635852" w14:textId="77777777" w:rsidR="00D01C28" w:rsidRDefault="00D01C28" w:rsidP="00B958D0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ewentualny opis zabudowy przeznaczonej do rozbiórki ....................................................................................................................................................................... </w:t>
      </w:r>
    </w:p>
    <w:p w14:paraId="7D4004C6" w14:textId="77777777" w:rsidR="00D01C28" w:rsidRDefault="00D01C28">
      <w:pPr>
        <w:pStyle w:val="Default"/>
        <w:rPr>
          <w:color w:val="auto"/>
          <w:sz w:val="20"/>
          <w:szCs w:val="20"/>
        </w:rPr>
      </w:pPr>
    </w:p>
    <w:p w14:paraId="1C04089B" w14:textId="77777777" w:rsidR="00D01C28" w:rsidRDefault="00D01C28" w:rsidP="004301F8">
      <w:pPr>
        <w:pStyle w:val="CM1"/>
        <w:tabs>
          <w:tab w:val="left" w:pos="3450"/>
        </w:tabs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*) niepotrzebne skreślić </w:t>
      </w:r>
      <w:r w:rsidR="004301F8">
        <w:rPr>
          <w:rFonts w:ascii="Times-New-Roman" w:hAnsi="Times-New-Roman" w:cs="Times-New-Roman"/>
          <w:sz w:val="16"/>
          <w:szCs w:val="16"/>
        </w:rPr>
        <w:tab/>
      </w:r>
    </w:p>
    <w:p w14:paraId="61CAF2B4" w14:textId="77777777" w:rsidR="00BF139A" w:rsidRDefault="00BF139A">
      <w:pPr>
        <w:pStyle w:val="CM22"/>
        <w:spacing w:after="110" w:line="346" w:lineRule="atLeast"/>
        <w:ind w:hanging="358"/>
        <w:rPr>
          <w:b/>
          <w:bCs/>
          <w:sz w:val="20"/>
          <w:szCs w:val="20"/>
        </w:rPr>
      </w:pPr>
    </w:p>
    <w:p w14:paraId="41CDDFC6" w14:textId="77777777" w:rsidR="00BF139A" w:rsidRDefault="00BF139A">
      <w:pPr>
        <w:pStyle w:val="CM22"/>
        <w:spacing w:after="110" w:line="346" w:lineRule="atLeast"/>
        <w:ind w:hanging="358"/>
        <w:rPr>
          <w:b/>
          <w:bCs/>
          <w:sz w:val="20"/>
          <w:szCs w:val="20"/>
        </w:rPr>
      </w:pPr>
    </w:p>
    <w:p w14:paraId="120E767D" w14:textId="77777777" w:rsidR="00D01C28" w:rsidRDefault="00D01C28">
      <w:pPr>
        <w:pStyle w:val="CM22"/>
        <w:spacing w:after="110" w:line="346" w:lineRule="atLeast"/>
        <w:ind w:hanging="358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 Stan prawny terenu inwestycji </w:t>
      </w:r>
    </w:p>
    <w:p w14:paraId="4FE45ECB" w14:textId="77777777" w:rsidR="00D01C28" w:rsidRDefault="00D01C28" w:rsidP="00B958D0">
      <w:pPr>
        <w:pStyle w:val="Default"/>
        <w:spacing w:line="346" w:lineRule="atLeast"/>
        <w:rPr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powierzchnia działki / działek.............................................................................................................................. </w:t>
      </w:r>
      <w:r w:rsidR="00B958D0">
        <w:rPr>
          <w:rFonts w:ascii="Times-New-Roman" w:hAnsi="Times-New-Roman" w:cs="Times-New-Roman"/>
          <w:color w:val="auto"/>
          <w:sz w:val="20"/>
          <w:szCs w:val="20"/>
        </w:rPr>
        <w:t xml:space="preserve">                         </w:t>
      </w:r>
      <w:r>
        <w:rPr>
          <w:rFonts w:ascii="Times-New-Roman" w:hAnsi="Times-New-Roman" w:cs="Times-New-Roman"/>
          <w:color w:val="auto"/>
          <w:sz w:val="20"/>
          <w:szCs w:val="20"/>
        </w:rPr>
        <w:t>nr ew. działki / działek....................</w:t>
      </w: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 </w:t>
      </w:r>
      <w:r w:rsidR="00B958D0">
        <w:rPr>
          <w:color w:val="auto"/>
          <w:sz w:val="20"/>
          <w:szCs w:val="20"/>
        </w:rPr>
        <w:t xml:space="preserve">             </w:t>
      </w:r>
      <w:r>
        <w:rPr>
          <w:rFonts w:ascii="Times-New-Roman" w:hAnsi="Times-New-Roman" w:cs="Times-New-Roman"/>
          <w:color w:val="auto"/>
          <w:sz w:val="20"/>
          <w:szCs w:val="20"/>
        </w:rPr>
        <w:t>właściciel (nazwa lub imię, nazwisko i adres..............................................................................................</w:t>
      </w:r>
      <w:r>
        <w:rPr>
          <w:color w:val="auto"/>
          <w:sz w:val="20"/>
          <w:szCs w:val="20"/>
        </w:rPr>
        <w:t xml:space="preserve">........ .............................................................................................................................................................................. </w:t>
      </w:r>
      <w:r>
        <w:rPr>
          <w:rFonts w:ascii="Times-New-Roman" w:hAnsi="Times-New-Roman" w:cs="Times-New-Roman"/>
          <w:color w:val="auto"/>
          <w:sz w:val="20"/>
          <w:szCs w:val="20"/>
        </w:rPr>
        <w:t>współwłaściciele (nazwa lub imię, nazwisko i adres).....................</w:t>
      </w:r>
      <w:r>
        <w:rPr>
          <w:color w:val="auto"/>
          <w:sz w:val="20"/>
          <w:szCs w:val="20"/>
        </w:rPr>
        <w:t xml:space="preserve">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715733B" w14:textId="77777777" w:rsidR="00D01C28" w:rsidRDefault="00B958D0" w:rsidP="00B958D0">
      <w:pPr>
        <w:pStyle w:val="Default"/>
        <w:spacing w:line="346" w:lineRule="atLeast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uż</w:t>
      </w:r>
      <w:r w:rsidR="00D01C28">
        <w:rPr>
          <w:rFonts w:ascii="Times-New-Roman" w:hAnsi="Times-New-Roman" w:cs="Times-New-Roman"/>
          <w:color w:val="auto"/>
          <w:sz w:val="20"/>
          <w:szCs w:val="20"/>
        </w:rPr>
        <w:t xml:space="preserve">ytkownik wieczysty / inna forma władania (nazwa lub imię, nazwisko i adres)............................................. </w:t>
      </w:r>
    </w:p>
    <w:p w14:paraId="5CF25DF9" w14:textId="77777777" w:rsidR="00D01C28" w:rsidRDefault="00D01C28" w:rsidP="00B958D0">
      <w:pPr>
        <w:pStyle w:val="Default"/>
        <w:spacing w:line="346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590BF47E" w14:textId="77777777" w:rsidR="00D01C28" w:rsidRDefault="00D01C28">
      <w:pPr>
        <w:pStyle w:val="CM22"/>
        <w:spacing w:after="110" w:line="346" w:lineRule="atLeast"/>
        <w:ind w:hanging="35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Ogólna charakterystyka planowanej inwestycji </w:t>
      </w:r>
    </w:p>
    <w:p w14:paraId="3AAF7A36" w14:textId="77777777" w:rsidR="00B958D0" w:rsidRDefault="00D01C28" w:rsidP="00E15C76">
      <w:pPr>
        <w:pStyle w:val="CM24"/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>
        <w:rPr>
          <w:rFonts w:ascii="Times-New-Roman" w:hAnsi="Times-New-Roman" w:cs="Times-New-Roman"/>
          <w:sz w:val="20"/>
          <w:szCs w:val="20"/>
        </w:rPr>
        <w:t xml:space="preserve">określenie planowanego sposobu zagospodarowania terenu oraz charakterystyki zabudowy </w:t>
      </w:r>
      <w:r w:rsidR="00B958D0">
        <w:rPr>
          <w:rFonts w:ascii="Times-New-Roman" w:hAnsi="Times-New-Roman" w:cs="Times-New-Roman"/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i zagospodarowania terenu (w formie opisowej i graficznej)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  <w:r w:rsidR="00B958D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w tym: </w:t>
      </w:r>
    </w:p>
    <w:p w14:paraId="78F04DCB" w14:textId="77777777" w:rsidR="00B958D0" w:rsidRDefault="00D01C28" w:rsidP="00320CE9">
      <w:pPr>
        <w:pStyle w:val="CM24"/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958D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przeznaczenie budynku ......................................................................................................................... </w:t>
      </w:r>
    </w:p>
    <w:p w14:paraId="35E55F54" w14:textId="77777777" w:rsidR="00B958D0" w:rsidRDefault="00D01C28" w:rsidP="00320CE9">
      <w:pPr>
        <w:pStyle w:val="CM24"/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958D0">
        <w:rPr>
          <w:sz w:val="20"/>
          <w:szCs w:val="20"/>
        </w:rPr>
        <w:t xml:space="preserve">   </w:t>
      </w:r>
      <w:r>
        <w:rPr>
          <w:sz w:val="20"/>
          <w:szCs w:val="20"/>
        </w:rPr>
        <w:t>dane projektowanej inwestycji:</w:t>
      </w:r>
    </w:p>
    <w:p w14:paraId="3B86F9A6" w14:textId="77777777" w:rsidR="00B958D0" w:rsidRDefault="00D01C28" w:rsidP="00320CE9">
      <w:pPr>
        <w:pStyle w:val="CM24"/>
        <w:spacing w:line="360" w:lineRule="auto"/>
        <w:ind w:firstLine="284"/>
        <w:rPr>
          <w:rFonts w:ascii="Times-New-Roman" w:hAnsi="Times-New-Roman" w:cs="Times-New-Roman"/>
          <w:sz w:val="20"/>
          <w:szCs w:val="20"/>
        </w:rPr>
      </w:pPr>
      <w:r>
        <w:rPr>
          <w:sz w:val="20"/>
          <w:szCs w:val="20"/>
        </w:rPr>
        <w:t xml:space="preserve"> -</w:t>
      </w:r>
      <w:r w:rsidR="00B958D0">
        <w:rPr>
          <w:sz w:val="20"/>
          <w:szCs w:val="20"/>
        </w:rPr>
        <w:t xml:space="preserve">   </w:t>
      </w:r>
      <w:r>
        <w:rPr>
          <w:sz w:val="20"/>
          <w:szCs w:val="20"/>
        </w:rPr>
        <w:t>powierzch</w:t>
      </w:r>
      <w:r>
        <w:rPr>
          <w:rFonts w:ascii="Times-New-Roman" w:hAnsi="Times-New-Roman" w:cs="Times-New-Roman"/>
          <w:sz w:val="20"/>
          <w:szCs w:val="20"/>
        </w:rPr>
        <w:t xml:space="preserve">nia </w:t>
      </w:r>
      <w:r w:rsidR="004F7E36">
        <w:rPr>
          <w:rFonts w:ascii="Times-New-Roman" w:hAnsi="Times-New-Roman" w:cs="Times-New-Roman"/>
          <w:sz w:val="20"/>
          <w:szCs w:val="20"/>
        </w:rPr>
        <w:t>działki</w:t>
      </w:r>
      <w:r>
        <w:rPr>
          <w:rFonts w:ascii="Times-New-Roman" w:hAnsi="Times-New-Roman" w:cs="Times-New-Roman"/>
          <w:sz w:val="20"/>
          <w:szCs w:val="20"/>
        </w:rPr>
        <w:t xml:space="preserve"> z podziałem na: </w:t>
      </w:r>
    </w:p>
    <w:p w14:paraId="442430DE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     </w:t>
      </w:r>
      <w:r w:rsidR="00D01C28">
        <w:rPr>
          <w:rFonts w:ascii="Times-New-Roman" w:hAnsi="Times-New-Roman" w:cs="Times-New-Roman"/>
          <w:sz w:val="20"/>
          <w:szCs w:val="20"/>
        </w:rPr>
        <w:t xml:space="preserve">powierzchnię zabudowy </w:t>
      </w:r>
      <w:r>
        <w:rPr>
          <w:rFonts w:ascii="Times-New-Roman" w:hAnsi="Times-New-Roman" w:cs="Times-New-Roman"/>
          <w:sz w:val="20"/>
          <w:szCs w:val="20"/>
        </w:rPr>
        <w:t xml:space="preserve">                                 </w:t>
      </w:r>
      <w:r w:rsidR="00D01C28">
        <w:rPr>
          <w:sz w:val="20"/>
          <w:szCs w:val="20"/>
        </w:rPr>
        <w:t xml:space="preserve">ca ................................................ m² </w:t>
      </w:r>
    </w:p>
    <w:p w14:paraId="3B738D24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01C28">
        <w:rPr>
          <w:sz w:val="20"/>
          <w:szCs w:val="20"/>
        </w:rPr>
        <w:t xml:space="preserve">powierzchnie utwardzone </w:t>
      </w:r>
      <w:r>
        <w:rPr>
          <w:sz w:val="20"/>
          <w:szCs w:val="20"/>
        </w:rPr>
        <w:t xml:space="preserve">                               </w:t>
      </w:r>
      <w:r w:rsidR="00D01C28">
        <w:rPr>
          <w:sz w:val="20"/>
          <w:szCs w:val="20"/>
        </w:rPr>
        <w:t>ca ................................................ m²</w:t>
      </w:r>
    </w:p>
    <w:p w14:paraId="5AFA6569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01C28">
        <w:rPr>
          <w:rFonts w:ascii="Times-New-Roman" w:hAnsi="Times-New-Roman" w:cs="Times-New-Roman"/>
          <w:sz w:val="20"/>
          <w:szCs w:val="20"/>
        </w:rPr>
        <w:t xml:space="preserve">powierzchnię biologicznie czynną </w:t>
      </w:r>
      <w:r>
        <w:rPr>
          <w:rFonts w:ascii="Times-New-Roman" w:hAnsi="Times-New-Roman" w:cs="Times-New-Roman"/>
          <w:sz w:val="20"/>
          <w:szCs w:val="20"/>
        </w:rPr>
        <w:t xml:space="preserve">                  </w:t>
      </w:r>
      <w:r w:rsidR="00D01C28">
        <w:rPr>
          <w:sz w:val="20"/>
          <w:szCs w:val="20"/>
        </w:rPr>
        <w:t xml:space="preserve">ca ................................................ m² </w:t>
      </w:r>
    </w:p>
    <w:p w14:paraId="531143FC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>wysokość</w:t>
      </w:r>
      <w:r w:rsidR="004F7E36">
        <w:rPr>
          <w:rFonts w:ascii="Times-New-Roman" w:hAnsi="Times-New-Roman" w:cs="Times-New-Roman"/>
          <w:sz w:val="20"/>
          <w:szCs w:val="20"/>
        </w:rPr>
        <w:t xml:space="preserve"> budynku </w:t>
      </w:r>
      <w:r w:rsidR="00D01C28">
        <w:rPr>
          <w:rFonts w:ascii="Times-New-Roman" w:hAnsi="Times-New-Roman" w:cs="Times-New-Roman"/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                                         </w:t>
      </w:r>
      <w:r w:rsidR="00D01C28">
        <w:rPr>
          <w:sz w:val="20"/>
          <w:szCs w:val="20"/>
        </w:rPr>
        <w:t>max .................</w:t>
      </w:r>
      <w:r w:rsidR="004F7E36">
        <w:rPr>
          <w:sz w:val="20"/>
          <w:szCs w:val="20"/>
        </w:rPr>
        <w:t>............................ m</w:t>
      </w:r>
    </w:p>
    <w:p w14:paraId="586A0864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 xml:space="preserve">szerokość elewacji frontowej </w:t>
      </w:r>
      <w:r>
        <w:rPr>
          <w:rFonts w:ascii="Times-New-Roman" w:hAnsi="Times-New-Roman" w:cs="Times-New-Roman"/>
          <w:sz w:val="20"/>
          <w:szCs w:val="20"/>
        </w:rPr>
        <w:t xml:space="preserve">                           </w:t>
      </w:r>
      <w:r w:rsidR="00D01C28">
        <w:rPr>
          <w:sz w:val="20"/>
          <w:szCs w:val="20"/>
        </w:rPr>
        <w:t>ca ................................................ m</w:t>
      </w:r>
    </w:p>
    <w:p w14:paraId="76D0C91B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sz w:val="20"/>
          <w:szCs w:val="20"/>
        </w:rPr>
        <w:t xml:space="preserve">powierzchnia poszczególnych funkcji </w:t>
      </w:r>
      <w:r>
        <w:rPr>
          <w:sz w:val="20"/>
          <w:szCs w:val="20"/>
        </w:rPr>
        <w:t xml:space="preserve">             </w:t>
      </w:r>
      <w:r w:rsidR="00D01C28">
        <w:rPr>
          <w:sz w:val="20"/>
          <w:szCs w:val="20"/>
        </w:rPr>
        <w:t xml:space="preserve">ca ................................................ m² </w:t>
      </w:r>
    </w:p>
    <w:p w14:paraId="42BFF669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>powierzchnia sprzeda</w:t>
      </w:r>
      <w:r>
        <w:rPr>
          <w:rFonts w:ascii="Times-New-Roman" w:hAnsi="Times-New-Roman" w:cs="Times-New-Roman"/>
          <w:sz w:val="20"/>
          <w:szCs w:val="20"/>
        </w:rPr>
        <w:t>ż</w:t>
      </w:r>
      <w:r w:rsidR="00D01C28">
        <w:rPr>
          <w:rFonts w:ascii="Times-New-Roman" w:hAnsi="Times-New-Roman" w:cs="Times-New-Roman"/>
          <w:sz w:val="20"/>
          <w:szCs w:val="20"/>
        </w:rPr>
        <w:t xml:space="preserve">y </w:t>
      </w:r>
      <w:r w:rsidR="00D01C28">
        <w:rPr>
          <w:sz w:val="16"/>
          <w:szCs w:val="16"/>
        </w:rPr>
        <w:t xml:space="preserve">(dla lokali handlowych) </w:t>
      </w:r>
      <w:r>
        <w:rPr>
          <w:sz w:val="16"/>
          <w:szCs w:val="16"/>
        </w:rPr>
        <w:t xml:space="preserve">    </w:t>
      </w:r>
      <w:r w:rsidR="00D01C28">
        <w:rPr>
          <w:sz w:val="20"/>
          <w:szCs w:val="20"/>
        </w:rPr>
        <w:t xml:space="preserve">ca ................................................ m² </w:t>
      </w:r>
    </w:p>
    <w:p w14:paraId="595CFFAC" w14:textId="77777777"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sz w:val="20"/>
          <w:szCs w:val="20"/>
        </w:rPr>
        <w:t>przewidywana liczba miejsc postojowych</w:t>
      </w:r>
      <w:r>
        <w:rPr>
          <w:sz w:val="20"/>
          <w:szCs w:val="20"/>
        </w:rPr>
        <w:t xml:space="preserve">        </w:t>
      </w:r>
      <w:r w:rsidR="00D01C28">
        <w:rPr>
          <w:sz w:val="20"/>
          <w:szCs w:val="20"/>
        </w:rPr>
        <w:t xml:space="preserve"> ......................................................... </w:t>
      </w:r>
    </w:p>
    <w:p w14:paraId="5FC9480B" w14:textId="77777777" w:rsidR="00D01C28" w:rsidRDefault="00B958D0" w:rsidP="00320CE9">
      <w:pPr>
        <w:pStyle w:val="CM24"/>
        <w:spacing w:line="360" w:lineRule="auto"/>
        <w:ind w:firstLine="284"/>
        <w:rPr>
          <w:rFonts w:ascii="Times-New-Roman" w:hAnsi="Times-New-Roman" w:cs="Times-New-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>geometria dachu (układ poł</w:t>
      </w:r>
      <w:r w:rsidR="004F7E36">
        <w:rPr>
          <w:rFonts w:ascii="Times-New-Roman" w:hAnsi="Times-New-Roman" w:cs="Times-New-Roman"/>
          <w:sz w:val="20"/>
          <w:szCs w:val="20"/>
        </w:rPr>
        <w:t>aci dachowych, nachylenie połaci</w:t>
      </w:r>
      <w:r w:rsidR="00D01C28">
        <w:rPr>
          <w:rFonts w:ascii="Times-New-Roman" w:hAnsi="Times-New-Roman" w:cs="Times-New-Roman"/>
          <w:sz w:val="20"/>
          <w:szCs w:val="20"/>
        </w:rPr>
        <w:t xml:space="preserve">) ........................................................... </w:t>
      </w:r>
    </w:p>
    <w:p w14:paraId="47DDB0AD" w14:textId="77777777" w:rsidR="00320CE9" w:rsidRDefault="00320CE9" w:rsidP="00320CE9">
      <w:pPr>
        <w:pStyle w:val="CM22"/>
        <w:spacing w:after="110" w:line="231" w:lineRule="atLeast"/>
        <w:ind w:left="142" w:hanging="284"/>
        <w:jc w:val="both"/>
        <w:rPr>
          <w:sz w:val="20"/>
          <w:szCs w:val="20"/>
        </w:rPr>
      </w:pPr>
    </w:p>
    <w:p w14:paraId="1ECFBF28" w14:textId="77777777" w:rsidR="00D01C28" w:rsidRDefault="00D01C28" w:rsidP="00320CE9">
      <w:pPr>
        <w:pStyle w:val="CM22"/>
        <w:spacing w:after="110" w:line="231" w:lineRule="atLeast"/>
        <w:ind w:left="142" w:hanging="284"/>
        <w:rPr>
          <w:rFonts w:ascii="Times-New-Roman" w:hAnsi="Times-New-Roman" w:cs="Times-New-Roman"/>
          <w:sz w:val="20"/>
          <w:szCs w:val="20"/>
        </w:rPr>
      </w:pPr>
      <w:r>
        <w:rPr>
          <w:sz w:val="20"/>
          <w:szCs w:val="20"/>
        </w:rPr>
        <w:t>3.2</w:t>
      </w:r>
      <w:r w:rsidR="00320C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informacje do oceny wpływu na środowisko (przy braku obowiązku przeprowadzenia </w:t>
      </w:r>
      <w:r w:rsidR="00320CE9">
        <w:rPr>
          <w:rFonts w:ascii="Times-New-Roman" w:hAnsi="Times-New-Roman" w:cs="Times-New-Roman"/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postępowania </w:t>
      </w:r>
      <w:r w:rsidR="00320CE9">
        <w:rPr>
          <w:rFonts w:ascii="Times-New-Roman" w:hAnsi="Times-New-Roman" w:cs="Times-New-Roman"/>
          <w:sz w:val="20"/>
          <w:szCs w:val="20"/>
        </w:rPr>
        <w:t xml:space="preserve">                                   </w:t>
      </w:r>
      <w:r>
        <w:rPr>
          <w:rFonts w:ascii="Times-New-Roman" w:hAnsi="Times-New-Roman" w:cs="Times-New-Roman"/>
          <w:sz w:val="20"/>
          <w:szCs w:val="20"/>
        </w:rPr>
        <w:t xml:space="preserve">w sprawie oceny oddziaływania na środowisko) </w:t>
      </w:r>
    </w:p>
    <w:p w14:paraId="22E520FF" w14:textId="77777777" w:rsidR="00D01C28" w:rsidRDefault="00320CE9" w:rsidP="00320CE9">
      <w:pPr>
        <w:pStyle w:val="CM20"/>
        <w:spacing w:after="352" w:line="346" w:lineRule="atLeast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01C28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="00D01C2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="00D01C2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 </w:t>
      </w:r>
    </w:p>
    <w:p w14:paraId="4B2FAAB5" w14:textId="77777777" w:rsidR="004301F8" w:rsidRDefault="00D01C28" w:rsidP="004301F8">
      <w:pPr>
        <w:pStyle w:val="CM8"/>
        <w:ind w:left="142" w:hanging="284"/>
        <w:rPr>
          <w:sz w:val="20"/>
          <w:szCs w:val="20"/>
        </w:rPr>
      </w:pPr>
      <w:r>
        <w:rPr>
          <w:sz w:val="20"/>
          <w:szCs w:val="20"/>
        </w:rPr>
        <w:t>3.3 dojazd do planowa</w:t>
      </w:r>
      <w:r>
        <w:rPr>
          <w:rFonts w:ascii="Times-New-Roman" w:hAnsi="Times-New-Roman" w:cs="Times-New-Roman"/>
          <w:sz w:val="20"/>
          <w:szCs w:val="20"/>
        </w:rPr>
        <w:t xml:space="preserve">nej inwestycji (dostęp do drogi publicznej)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14:paraId="7EB4B3F2" w14:textId="77777777" w:rsidR="0085118E" w:rsidRDefault="0085118E" w:rsidP="0085118E">
      <w:pPr>
        <w:pStyle w:val="Default"/>
      </w:pPr>
    </w:p>
    <w:p w14:paraId="75685514" w14:textId="77777777" w:rsidR="0085118E" w:rsidRPr="0085118E" w:rsidRDefault="0085118E" w:rsidP="0085118E">
      <w:pPr>
        <w:pStyle w:val="Default"/>
      </w:pPr>
    </w:p>
    <w:p w14:paraId="3E94DE5F" w14:textId="77777777" w:rsidR="00D01C28" w:rsidRDefault="00D01C28" w:rsidP="004301F8">
      <w:pPr>
        <w:pStyle w:val="CM8"/>
        <w:ind w:left="142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3.4 </w:t>
      </w:r>
      <w:r w:rsidR="00BD3CA6">
        <w:rPr>
          <w:sz w:val="20"/>
          <w:szCs w:val="20"/>
        </w:rPr>
        <w:t xml:space="preserve">  </w:t>
      </w:r>
      <w:r>
        <w:rPr>
          <w:rFonts w:ascii="Times-New-Roman" w:hAnsi="Times-New-Roman" w:cs="Times-New-Roman"/>
          <w:sz w:val="20"/>
          <w:szCs w:val="20"/>
        </w:rPr>
        <w:t xml:space="preserve">określenie zapotrzebowania na media </w:t>
      </w:r>
      <w:r>
        <w:rPr>
          <w:sz w:val="20"/>
          <w:szCs w:val="20"/>
        </w:rPr>
        <w:t xml:space="preserve">– </w:t>
      </w:r>
      <w:r>
        <w:rPr>
          <w:rFonts w:ascii="Times-New-Roman" w:hAnsi="Times-New-Roman" w:cs="Times-New-Roman"/>
          <w:sz w:val="20"/>
          <w:szCs w:val="20"/>
        </w:rPr>
        <w:t xml:space="preserve">umowy zawarte między właściwą jednostką a inwestorem </w:t>
      </w:r>
      <w:r w:rsidR="00BD3CA6">
        <w:rPr>
          <w:rFonts w:ascii="Times-New-Roman" w:hAnsi="Times-New-Roman" w:cs="Times-New-Roman"/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( z art. 61 ust. 5 ustawy o planowaniu i zagospodarowaniu przestrzennym) </w:t>
      </w:r>
    </w:p>
    <w:tbl>
      <w:tblPr>
        <w:tblpPr w:leftFromText="141" w:rightFromText="141" w:vertAnchor="text" w:horzAnchor="margin" w:tblpY="9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97"/>
      </w:tblGrid>
      <w:tr w:rsidR="00BD3CA6" w:rsidRPr="00D01C28" w14:paraId="72EA5A47" w14:textId="77777777" w:rsidTr="00BD3CA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22" w:type="dxa"/>
          </w:tcPr>
          <w:p w14:paraId="7023B0F6" w14:textId="77777777"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3.4.1 </w:t>
            </w:r>
            <w:r w:rsidRPr="00D01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7" w:type="dxa"/>
          </w:tcPr>
          <w:p w14:paraId="2448AE07" w14:textId="77777777"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1C28">
              <w:rPr>
                <w:sz w:val="20"/>
                <w:szCs w:val="20"/>
              </w:rPr>
              <w:t>oda...............................................................................................................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  <w:p w14:paraId="1349024F" w14:textId="77777777"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14:paraId="18C2AA2F" w14:textId="77777777" w:rsidTr="00BD3CA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22" w:type="dxa"/>
            <w:vAlign w:val="center"/>
          </w:tcPr>
          <w:p w14:paraId="23963DDF" w14:textId="77777777"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7697" w:type="dxa"/>
            <w:vAlign w:val="center"/>
          </w:tcPr>
          <w:p w14:paraId="55D05307" w14:textId="77777777"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rFonts w:ascii="Times-New-Roman" w:hAnsi="Times-New-Roman" w:cs="Times-New-Roman"/>
                <w:sz w:val="20"/>
                <w:szCs w:val="20"/>
              </w:rPr>
              <w:t>ścieki......................................................................</w:t>
            </w:r>
            <w:r w:rsidRPr="00D01C28">
              <w:rPr>
                <w:sz w:val="20"/>
                <w:szCs w:val="20"/>
              </w:rPr>
              <w:t>......................................................................</w:t>
            </w:r>
          </w:p>
          <w:p w14:paraId="340E042B" w14:textId="77777777"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14:paraId="11AF0B1D" w14:textId="77777777" w:rsidTr="00BD3C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2" w:type="dxa"/>
            <w:vAlign w:val="center"/>
          </w:tcPr>
          <w:p w14:paraId="7F078844" w14:textId="77777777"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7697" w:type="dxa"/>
            <w:vAlign w:val="center"/>
          </w:tcPr>
          <w:p w14:paraId="5F038593" w14:textId="77777777"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D01C28">
              <w:rPr>
                <w:sz w:val="20"/>
                <w:szCs w:val="20"/>
              </w:rPr>
              <w:t>az................................................................................................................................................</w:t>
            </w:r>
          </w:p>
          <w:p w14:paraId="25282F65" w14:textId="77777777"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14:paraId="6D6E28F5" w14:textId="77777777" w:rsidTr="00BD3CA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22" w:type="dxa"/>
            <w:vAlign w:val="center"/>
          </w:tcPr>
          <w:p w14:paraId="034A0DB6" w14:textId="77777777"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3.4.4 </w:t>
            </w:r>
          </w:p>
        </w:tc>
        <w:tc>
          <w:tcPr>
            <w:tcW w:w="7697" w:type="dxa"/>
            <w:vAlign w:val="center"/>
          </w:tcPr>
          <w:p w14:paraId="4AFCBF1B" w14:textId="77777777"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rFonts w:ascii="Times-New-Roman" w:hAnsi="Times-New-Roman" w:cs="Times-New-Roman"/>
                <w:sz w:val="20"/>
                <w:szCs w:val="20"/>
              </w:rPr>
              <w:t>ciepło.........................</w:t>
            </w:r>
            <w:r w:rsidRPr="00D01C28">
              <w:rPr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14:paraId="5D3C4D4B" w14:textId="77777777"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14:paraId="07047F18" w14:textId="77777777" w:rsidTr="00BD3CA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22" w:type="dxa"/>
            <w:vAlign w:val="center"/>
          </w:tcPr>
          <w:p w14:paraId="362642BB" w14:textId="77777777"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3.4.5 </w:t>
            </w:r>
          </w:p>
        </w:tc>
        <w:tc>
          <w:tcPr>
            <w:tcW w:w="7697" w:type="dxa"/>
            <w:vAlign w:val="center"/>
          </w:tcPr>
          <w:p w14:paraId="74DABFFF" w14:textId="77777777"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>energia elektryczna z sieci</w:t>
            </w:r>
            <w:r>
              <w:rPr>
                <w:sz w:val="20"/>
                <w:szCs w:val="20"/>
              </w:rPr>
              <w:t xml:space="preserve"> miejskiej</w:t>
            </w:r>
            <w:r w:rsidRPr="00D01C28">
              <w:rPr>
                <w:sz w:val="20"/>
                <w:szCs w:val="20"/>
              </w:rPr>
              <w:t xml:space="preserve">........................................................................................... </w:t>
            </w:r>
          </w:p>
        </w:tc>
      </w:tr>
      <w:tr w:rsidR="00BD3CA6" w:rsidRPr="00D01C28" w14:paraId="4BA7B1F9" w14:textId="77777777" w:rsidTr="00BD3CA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22" w:type="dxa"/>
            <w:vAlign w:val="bottom"/>
          </w:tcPr>
          <w:p w14:paraId="528C6D18" w14:textId="77777777"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3.4.6 </w:t>
            </w:r>
          </w:p>
        </w:tc>
        <w:tc>
          <w:tcPr>
            <w:tcW w:w="7697" w:type="dxa"/>
            <w:vAlign w:val="bottom"/>
          </w:tcPr>
          <w:p w14:paraId="70422674" w14:textId="77777777" w:rsidR="00BD3CA6" w:rsidRDefault="00BD3CA6" w:rsidP="00BD3CA6">
            <w:pPr>
              <w:pStyle w:val="Default"/>
              <w:rPr>
                <w:sz w:val="20"/>
                <w:szCs w:val="20"/>
              </w:rPr>
            </w:pPr>
          </w:p>
          <w:p w14:paraId="34CA3032" w14:textId="77777777"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>inne media</w:t>
            </w:r>
            <w:r>
              <w:rPr>
                <w:sz w:val="20"/>
                <w:szCs w:val="20"/>
              </w:rPr>
              <w:t xml:space="preserve"> </w:t>
            </w:r>
            <w:r w:rsidRPr="00D01C28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 </w:t>
            </w:r>
          </w:p>
        </w:tc>
      </w:tr>
    </w:tbl>
    <w:p w14:paraId="7B63860E" w14:textId="77777777" w:rsidR="00D01C28" w:rsidRDefault="00D01C28">
      <w:pPr>
        <w:pStyle w:val="Default"/>
        <w:rPr>
          <w:color w:val="auto"/>
        </w:rPr>
      </w:pPr>
    </w:p>
    <w:p w14:paraId="341AB6CE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                                                                                      </w:t>
      </w:r>
    </w:p>
    <w:p w14:paraId="7FE3D014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61B287E6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19146D7B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3FB8C2E1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2E18F83F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0EF85FCF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69803049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               </w:t>
      </w:r>
    </w:p>
    <w:p w14:paraId="75C9412D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44D64153" w14:textId="77777777"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14:paraId="6A94EF3B" w14:textId="77777777" w:rsidR="00D01C28" w:rsidRDefault="00D01C28" w:rsidP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sposób odprowadzania wód opadowych, oczyszczania ścieków i unieszkodliwiania odpadów </w:t>
      </w:r>
    </w:p>
    <w:p w14:paraId="6EAAA1B8" w14:textId="1B5ED9B8" w:rsidR="00D01C28" w:rsidRDefault="00551A95" w:rsidP="00BD3CA6">
      <w:pPr>
        <w:pStyle w:val="CM25"/>
        <w:spacing w:after="1162" w:line="346" w:lineRule="atLeas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66D295" wp14:editId="272D994D">
                <wp:simplePos x="0" y="0"/>
                <wp:positionH relativeFrom="page">
                  <wp:posOffset>695325</wp:posOffset>
                </wp:positionH>
                <wp:positionV relativeFrom="page">
                  <wp:posOffset>2171700</wp:posOffset>
                </wp:positionV>
                <wp:extent cx="6044565" cy="17329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6FB55" w14:textId="77777777" w:rsidR="005421DE" w:rsidRDefault="00542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6D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171pt;width:475.95pt;height:1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LT8wEAAMcDAAAOAAAAZHJzL2Uyb0RvYy54bWysU9tu2zAMfR+wfxD0vjjOknQ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" o:allowincell="f" filled="f" stroked="f">
                <v:textbox>
                  <w:txbxContent>
                    <w:p w14:paraId="1686FB55" w14:textId="77777777" w:rsidR="005421DE" w:rsidRDefault="005421D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01C2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BD3CA6">
        <w:rPr>
          <w:sz w:val="20"/>
          <w:szCs w:val="20"/>
        </w:rPr>
        <w:t>............</w:t>
      </w:r>
      <w:r w:rsidR="00D01C2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 </w:t>
      </w:r>
    </w:p>
    <w:p w14:paraId="230AF047" w14:textId="77777777" w:rsidR="00BD3CA6" w:rsidRDefault="00D01C28" w:rsidP="00BD3CA6">
      <w:pPr>
        <w:pStyle w:val="CM25"/>
        <w:ind w:left="5880" w:hanging="5880"/>
        <w:rPr>
          <w:sz w:val="20"/>
          <w:szCs w:val="20"/>
        </w:rPr>
      </w:pPr>
      <w:r>
        <w:rPr>
          <w:sz w:val="20"/>
          <w:szCs w:val="20"/>
        </w:rPr>
        <w:t xml:space="preserve">Piastów, dnia.................................................. </w:t>
      </w:r>
      <w:r w:rsidR="00BD3C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.......................................................</w:t>
      </w:r>
    </w:p>
    <w:p w14:paraId="75B0A4F0" w14:textId="77777777" w:rsidR="00D01C28" w:rsidRDefault="00BD3CA6" w:rsidP="00BD3CA6">
      <w:pPr>
        <w:pStyle w:val="CM25"/>
        <w:ind w:left="5880" w:hanging="58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1C28">
        <w:rPr>
          <w:sz w:val="16"/>
          <w:szCs w:val="16"/>
        </w:rPr>
        <w:t xml:space="preserve">podpis wnioskodawcy </w:t>
      </w:r>
    </w:p>
    <w:p w14:paraId="14B48087" w14:textId="77777777"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14:paraId="6BB37FE6" w14:textId="77777777"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14:paraId="603E97FC" w14:textId="77777777"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14:paraId="5C597B15" w14:textId="77777777"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14:paraId="6FD3BAFA" w14:textId="77777777"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14:paraId="28B90DAC" w14:textId="77777777" w:rsidR="00D01C28" w:rsidRDefault="00D01C28">
      <w:pPr>
        <w:pStyle w:val="Default"/>
        <w:ind w:left="360"/>
        <w:jc w:val="both"/>
        <w:rPr>
          <w:rFonts w:ascii="Times-New-Roman,Bold" w:hAnsi="Times-New-Roman,Bold" w:cs="Times-New-Roman,Bold"/>
          <w:color w:val="auto"/>
          <w:sz w:val="18"/>
          <w:szCs w:val="18"/>
        </w:rPr>
      </w:pPr>
      <w:r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  <w:t xml:space="preserve">Załączniki: </w:t>
      </w:r>
    </w:p>
    <w:p w14:paraId="5E4E34E8" w14:textId="77777777" w:rsidR="00D01C28" w:rsidRDefault="00D01C28" w:rsidP="00BD3CA6">
      <w:pPr>
        <w:pStyle w:val="Default"/>
        <w:numPr>
          <w:ilvl w:val="0"/>
          <w:numId w:val="2"/>
        </w:numPr>
        <w:ind w:left="709" w:hanging="283"/>
        <w:rPr>
          <w:rFonts w:ascii="Times-New-Roman" w:hAnsi="Times-New-Roman" w:cs="Times-New-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Mapa geodezyjna w skali 1:</w:t>
      </w:r>
      <w:r w:rsidR="004C6ADA">
        <w:rPr>
          <w:color w:val="auto"/>
          <w:sz w:val="18"/>
          <w:szCs w:val="18"/>
        </w:rPr>
        <w:t>10</w:t>
      </w:r>
      <w:r>
        <w:rPr>
          <w:color w:val="auto"/>
          <w:sz w:val="18"/>
          <w:szCs w:val="18"/>
        </w:rPr>
        <w:t xml:space="preserve">00 – </w:t>
      </w:r>
      <w:r>
        <w:rPr>
          <w:rFonts w:ascii="Times-New-Roman" w:hAnsi="Times-New-Roman" w:cs="Times-New-Roman"/>
          <w:color w:val="auto"/>
          <w:sz w:val="18"/>
          <w:szCs w:val="18"/>
        </w:rPr>
        <w:t>2 egzemplarze (dla inwestycji liniowych równie</w:t>
      </w:r>
      <w:r w:rsidR="00BD3CA6">
        <w:rPr>
          <w:rFonts w:ascii="Times-New-Roman" w:hAnsi="Times-New-Roman" w:cs="Times-New-Roman"/>
          <w:color w:val="auto"/>
          <w:sz w:val="18"/>
          <w:szCs w:val="18"/>
        </w:rPr>
        <w:t>ż</w:t>
      </w:r>
      <w:r>
        <w:rPr>
          <w:rFonts w:ascii="Times-New-Roman" w:hAnsi="Times-New-Roman" w:cs="Times-New-Roman"/>
          <w:color w:val="auto"/>
          <w:sz w:val="18"/>
          <w:szCs w:val="18"/>
        </w:rPr>
        <w:t xml:space="preserve"> w skali 1:2000)</w:t>
      </w:r>
    </w:p>
    <w:p w14:paraId="795095AC" w14:textId="77777777" w:rsidR="00D01C28" w:rsidRDefault="00D01C28" w:rsidP="00BD3CA6">
      <w:pPr>
        <w:pStyle w:val="Default"/>
        <w:numPr>
          <w:ilvl w:val="0"/>
          <w:numId w:val="2"/>
        </w:numPr>
        <w:ind w:left="709" w:hanging="283"/>
        <w:rPr>
          <w:rFonts w:ascii="Times-New-Roman" w:hAnsi="Times-New-Roman" w:cs="Times-New-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Koncepcja w formie opisowej lub graficzn</w:t>
      </w:r>
      <w:r>
        <w:rPr>
          <w:rFonts w:ascii="Times-New-Roman" w:hAnsi="Times-New-Roman" w:cs="Times-New-Roman"/>
          <w:color w:val="auto"/>
          <w:sz w:val="18"/>
          <w:szCs w:val="18"/>
        </w:rPr>
        <w:t xml:space="preserve">ej w miarę potrzeby </w:t>
      </w:r>
    </w:p>
    <w:p w14:paraId="238AEF2E" w14:textId="77777777" w:rsidR="00D01C28" w:rsidRDefault="00D01C28" w:rsidP="00BD3CA6">
      <w:pPr>
        <w:pStyle w:val="Default"/>
        <w:numPr>
          <w:ilvl w:val="0"/>
          <w:numId w:val="2"/>
        </w:numPr>
        <w:ind w:left="709" w:hanging="283"/>
        <w:rPr>
          <w:rFonts w:ascii="Times-New-Roman" w:hAnsi="Times-New-Roman" w:cs="Times-New-Roman"/>
          <w:color w:val="auto"/>
          <w:sz w:val="18"/>
          <w:szCs w:val="18"/>
        </w:rPr>
      </w:pPr>
      <w:r>
        <w:rPr>
          <w:rFonts w:ascii="Times-New-Roman" w:hAnsi="Times-New-Roman" w:cs="Times-New-Roman"/>
          <w:color w:val="auto"/>
          <w:sz w:val="18"/>
          <w:szCs w:val="18"/>
        </w:rPr>
        <w:t xml:space="preserve">Ew. raport o oddziaływaniu na środowisko w przypadku takiej konieczności (ad. pkt.3.2.) </w:t>
      </w:r>
    </w:p>
    <w:p w14:paraId="24068FC1" w14:textId="77777777" w:rsidR="00D01C28" w:rsidRDefault="00D01C28" w:rsidP="00BD3CA6">
      <w:pPr>
        <w:pStyle w:val="Default"/>
        <w:numPr>
          <w:ilvl w:val="0"/>
          <w:numId w:val="2"/>
        </w:numPr>
        <w:ind w:left="709" w:hanging="283"/>
        <w:rPr>
          <w:color w:val="auto"/>
          <w:sz w:val="18"/>
          <w:szCs w:val="18"/>
        </w:rPr>
      </w:pPr>
      <w:r>
        <w:rPr>
          <w:rFonts w:ascii="Times-New-Roman" w:hAnsi="Times-New-Roman" w:cs="Times-New-Roman"/>
          <w:color w:val="auto"/>
          <w:sz w:val="18"/>
          <w:szCs w:val="18"/>
        </w:rPr>
        <w:t xml:space="preserve">umowy zawarte między właściwą jednostką a inwestorem zgodnie z art. 61 ust. 5 ustawy o planowaniu i </w:t>
      </w:r>
      <w:r>
        <w:rPr>
          <w:color w:val="auto"/>
          <w:sz w:val="18"/>
          <w:szCs w:val="18"/>
        </w:rPr>
        <w:t xml:space="preserve">zagospodarowaniu przestrzennym </w:t>
      </w:r>
    </w:p>
    <w:p w14:paraId="2AC5A300" w14:textId="77777777" w:rsidR="00D01C28" w:rsidRDefault="00D01C28">
      <w:pPr>
        <w:pStyle w:val="Default"/>
        <w:rPr>
          <w:color w:val="auto"/>
          <w:sz w:val="18"/>
          <w:szCs w:val="18"/>
        </w:rPr>
      </w:pPr>
    </w:p>
    <w:p w14:paraId="7B0B0034" w14:textId="77777777" w:rsidR="00D01C28" w:rsidRDefault="00D01C28">
      <w:pPr>
        <w:pStyle w:val="CM19"/>
        <w:spacing w:after="187" w:line="216" w:lineRule="atLeast"/>
        <w:jc w:val="both"/>
        <w:rPr>
          <w:rFonts w:ascii="Times-New-Roman" w:hAnsi="Times-New-Roman" w:cs="Times-New-Roman"/>
          <w:sz w:val="18"/>
          <w:szCs w:val="18"/>
        </w:rPr>
      </w:pPr>
      <w:r>
        <w:rPr>
          <w:rFonts w:ascii="Times-New-Roman" w:hAnsi="Times-New-Roman" w:cs="Times-New-Roman"/>
          <w:sz w:val="18"/>
          <w:szCs w:val="18"/>
        </w:rPr>
        <w:t>UWAGA: w zale</w:t>
      </w:r>
      <w:r w:rsidR="00BD3CA6">
        <w:rPr>
          <w:rFonts w:ascii="Times-New-Roman" w:hAnsi="Times-New-Roman" w:cs="Times-New-Roman"/>
          <w:sz w:val="18"/>
          <w:szCs w:val="18"/>
        </w:rPr>
        <w:t>ż</w:t>
      </w:r>
      <w:r>
        <w:rPr>
          <w:rFonts w:ascii="Times-New-Roman" w:hAnsi="Times-New-Roman" w:cs="Times-New-Roman"/>
          <w:sz w:val="18"/>
          <w:szCs w:val="18"/>
        </w:rPr>
        <w:t>ności od rodzaju inwestycji, organ administracji mo</w:t>
      </w:r>
      <w:r w:rsidR="00BD3CA6">
        <w:rPr>
          <w:rFonts w:ascii="Times-New-Roman" w:hAnsi="Times-New-Roman" w:cs="Times-New-Roman"/>
          <w:sz w:val="18"/>
          <w:szCs w:val="18"/>
        </w:rPr>
        <w:t>ż</w:t>
      </w:r>
      <w:r>
        <w:rPr>
          <w:rFonts w:ascii="Times-New-Roman" w:hAnsi="Times-New-Roman" w:cs="Times-New-Roman"/>
          <w:sz w:val="18"/>
          <w:szCs w:val="18"/>
        </w:rPr>
        <w:t xml:space="preserve">e wystąpić do wnioskodawcy o uzupełnienie innych dodatkowych danych niezbędnych do ustalenia warunków zabudowy i zagospodarowania terenu. </w:t>
      </w:r>
    </w:p>
    <w:p w14:paraId="7013B67C" w14:textId="77777777" w:rsidR="00D01C28" w:rsidRDefault="00D01C28">
      <w:pPr>
        <w:pStyle w:val="CM10"/>
        <w:spacing w:after="4227"/>
        <w:jc w:val="both"/>
        <w:rPr>
          <w:rFonts w:ascii="Times-New-Roman" w:hAnsi="Times-New-Roman" w:cs="Times-New-Roman"/>
          <w:sz w:val="18"/>
          <w:szCs w:val="18"/>
        </w:rPr>
      </w:pPr>
      <w:r>
        <w:rPr>
          <w:sz w:val="18"/>
          <w:szCs w:val="18"/>
        </w:rPr>
        <w:t>W razie stwierdzenia braków formalnych wniosku organ I instancji w</w:t>
      </w:r>
      <w:r>
        <w:rPr>
          <w:rFonts w:ascii="Times-New-Roman" w:hAnsi="Times-New-Roman" w:cs="Times-New-Roman"/>
          <w:sz w:val="18"/>
          <w:szCs w:val="18"/>
        </w:rPr>
        <w:t xml:space="preserve">ezwie wnioskodawcę w trybie art. 64 § 2 Kpa </w:t>
      </w:r>
    </w:p>
    <w:p w14:paraId="3F4CACF5" w14:textId="77777777" w:rsidR="00BF139A" w:rsidRDefault="00BF139A" w:rsidP="003A4F8C">
      <w:pPr>
        <w:pStyle w:val="CM13"/>
        <w:jc w:val="center"/>
        <w:rPr>
          <w:b/>
          <w:bCs/>
          <w:sz w:val="20"/>
          <w:szCs w:val="20"/>
        </w:rPr>
      </w:pPr>
    </w:p>
    <w:p w14:paraId="7B93FADB" w14:textId="77777777" w:rsidR="00BF139A" w:rsidRDefault="00BF139A" w:rsidP="003A4F8C">
      <w:pPr>
        <w:pStyle w:val="CM13"/>
        <w:jc w:val="center"/>
        <w:rPr>
          <w:b/>
          <w:bCs/>
          <w:sz w:val="20"/>
          <w:szCs w:val="20"/>
        </w:rPr>
      </w:pPr>
    </w:p>
    <w:p w14:paraId="770BAB2D" w14:textId="77777777" w:rsidR="00BF139A" w:rsidRDefault="00BF139A" w:rsidP="003A4F8C">
      <w:pPr>
        <w:pStyle w:val="CM13"/>
        <w:jc w:val="center"/>
        <w:rPr>
          <w:b/>
          <w:bCs/>
          <w:sz w:val="20"/>
          <w:szCs w:val="20"/>
        </w:rPr>
      </w:pPr>
    </w:p>
    <w:p w14:paraId="15B2D4DC" w14:textId="77777777" w:rsidR="00D01C28" w:rsidRPr="003A4F8C" w:rsidRDefault="00D01C28" w:rsidP="003A4F8C">
      <w:pPr>
        <w:pStyle w:val="CM13"/>
        <w:jc w:val="center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>Informacje do wniosku o ustalenie lokalizacji inwestycji celu publicznego lub o wydanie decyzji o warunkach zabudowy</w:t>
      </w:r>
    </w:p>
    <w:p w14:paraId="089CCAFA" w14:textId="77777777" w:rsidR="00D01C28" w:rsidRPr="003A4F8C" w:rsidRDefault="00D01C28" w:rsidP="003A4F8C">
      <w:pPr>
        <w:pStyle w:val="CM14"/>
        <w:ind w:left="352"/>
        <w:jc w:val="both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 xml:space="preserve">1. Wymagane dokumenty </w:t>
      </w:r>
    </w:p>
    <w:p w14:paraId="02237E24" w14:textId="77777777" w:rsidR="003A4F8C" w:rsidRDefault="00D01C28" w:rsidP="00AB3961">
      <w:pPr>
        <w:pStyle w:val="CM13"/>
        <w:ind w:left="851" w:hanging="284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1.1. Zgodnie z ustawą o planowaniu i zagospodarowaniu przestrzennym z dnia 27.03.2003 r. </w:t>
      </w:r>
      <w:r w:rsidRPr="003A4F8C">
        <w:rPr>
          <w:b/>
          <w:bCs/>
          <w:sz w:val="20"/>
          <w:szCs w:val="20"/>
        </w:rPr>
        <w:t xml:space="preserve">art. 52.2 oraz art. 64 </w:t>
      </w:r>
      <w:r w:rsidRPr="003A4F8C">
        <w:rPr>
          <w:sz w:val="20"/>
          <w:szCs w:val="20"/>
        </w:rPr>
        <w:t xml:space="preserve">Wniosek o ustalenie lokalizacji inwestycji celu publicznego / wydanie decyzji o warunkach zabudowy powinien zawierać określenie: </w:t>
      </w:r>
    </w:p>
    <w:p w14:paraId="26AAC9BA" w14:textId="77777777" w:rsidR="003A4F8C" w:rsidRDefault="00D01C28" w:rsidP="00AB3961">
      <w:pPr>
        <w:pStyle w:val="CM15"/>
        <w:ind w:left="995" w:hanging="286"/>
        <w:jc w:val="both"/>
        <w:rPr>
          <w:sz w:val="20"/>
          <w:szCs w:val="20"/>
        </w:rPr>
      </w:pPr>
      <w:r w:rsidRPr="003A4F8C">
        <w:rPr>
          <w:sz w:val="20"/>
          <w:szCs w:val="20"/>
        </w:rPr>
        <w:t>1) granic terenu objętego wnioskiem, przedstawionych na kopii mapy zasadniczej przyjętych do państwowego zasobu geodezyjnego i kartograficznego, obejmujących teren, którego wniosek dotyczy i obszaru, na który ta inwestycja będzie oddziaływać w skali 1:</w:t>
      </w:r>
      <w:r w:rsidR="004C6ADA">
        <w:rPr>
          <w:sz w:val="20"/>
          <w:szCs w:val="20"/>
        </w:rPr>
        <w:t>10</w:t>
      </w:r>
      <w:r w:rsidRPr="003A4F8C">
        <w:rPr>
          <w:sz w:val="20"/>
          <w:szCs w:val="20"/>
        </w:rPr>
        <w:t xml:space="preserve">00 (dla inwestycji liniowych również w skali 1:2000), </w:t>
      </w:r>
    </w:p>
    <w:p w14:paraId="0109A338" w14:textId="77777777" w:rsidR="003A4F8C" w:rsidRDefault="00D01C28" w:rsidP="00AB3961">
      <w:pPr>
        <w:pStyle w:val="CM15"/>
        <w:ind w:left="995" w:hanging="286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2) charakterystykę inwestycji obejmującą: </w:t>
      </w:r>
    </w:p>
    <w:p w14:paraId="69C739C3" w14:textId="77777777" w:rsidR="00D01C28" w:rsidRPr="003A4F8C" w:rsidRDefault="00D01C28" w:rsidP="00AB3961">
      <w:pPr>
        <w:pStyle w:val="CM15"/>
        <w:ind w:left="1276" w:hanging="281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a) określenie zapotrzebowania na wodę, energię oraz sposobu odprowadzania lub oczyszczania ścieków, a także innych potrzeb w zakresie infrastruktury technicznej, a w razie potrzeby również sposobu unieszkodliwiania odpadów – </w:t>
      </w:r>
      <w:r w:rsidRPr="003A4F8C">
        <w:rPr>
          <w:sz w:val="20"/>
          <w:szCs w:val="20"/>
          <w:u w:val="single"/>
        </w:rPr>
        <w:t xml:space="preserve">zapewnienie właściwych jednostek organizacyjnych (np. MPWiK, Gazowni, Zakładu Energetycznego), że istniejące lub projektowane uzbrojenie terenu jest wystarczające dla zamierzonej inwestycji. </w:t>
      </w:r>
      <w:r w:rsidRPr="003A4F8C">
        <w:rPr>
          <w:sz w:val="20"/>
          <w:szCs w:val="20"/>
        </w:rPr>
        <w:t xml:space="preserve">(umowa art.61 ust.1, pkt.3 i ust.5) </w:t>
      </w:r>
    </w:p>
    <w:p w14:paraId="1AFFE44E" w14:textId="77777777" w:rsidR="00D01C28" w:rsidRPr="003A4F8C" w:rsidRDefault="00D01C28" w:rsidP="00AB3961">
      <w:pPr>
        <w:pStyle w:val="Default"/>
        <w:spacing w:line="231" w:lineRule="atLeast"/>
        <w:ind w:left="1355" w:right="807" w:hanging="360"/>
        <w:jc w:val="both"/>
        <w:rPr>
          <w:color w:val="auto"/>
          <w:sz w:val="20"/>
          <w:szCs w:val="20"/>
        </w:rPr>
      </w:pPr>
      <w:r w:rsidRPr="003A4F8C">
        <w:rPr>
          <w:color w:val="auto"/>
          <w:sz w:val="20"/>
          <w:szCs w:val="20"/>
        </w:rPr>
        <w:t xml:space="preserve">b) określenie planowanego sposobu zagospodarowania terenu oraz charakterystyki zabudowy i zagospodarowania terenu, w tym przeznaczenia i gabaryty projektowanych obiektów budowlanych przedstawione w formie opisowej i graficznej </w:t>
      </w:r>
    </w:p>
    <w:p w14:paraId="65E649F1" w14:textId="77777777" w:rsidR="00D01C28" w:rsidRPr="003A4F8C" w:rsidRDefault="00D01C28" w:rsidP="00AB3961">
      <w:pPr>
        <w:pStyle w:val="Default"/>
        <w:spacing w:line="231" w:lineRule="atLeast"/>
        <w:ind w:left="1355" w:right="277" w:hanging="360"/>
        <w:jc w:val="both"/>
        <w:rPr>
          <w:color w:val="auto"/>
          <w:sz w:val="20"/>
          <w:szCs w:val="20"/>
        </w:rPr>
      </w:pPr>
      <w:r w:rsidRPr="003A4F8C">
        <w:rPr>
          <w:color w:val="auto"/>
          <w:sz w:val="20"/>
          <w:szCs w:val="20"/>
        </w:rPr>
        <w:t xml:space="preserve">c) określenie charakterystycznych parametrów technicznych inwestycji oraz, w przypadku braku obowiązku przeprowadzania postępowania w sprawie oceny oddziaływania na środowisko, dane charakteryzujące jej wpływ na środowisko. </w:t>
      </w:r>
    </w:p>
    <w:p w14:paraId="4EAF98F0" w14:textId="77777777" w:rsidR="003A4F8C" w:rsidRPr="003A4F8C" w:rsidRDefault="00D01C28" w:rsidP="00AB3961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3A4F8C">
        <w:rPr>
          <w:b/>
          <w:bCs/>
          <w:color w:val="auto"/>
          <w:sz w:val="20"/>
          <w:szCs w:val="20"/>
        </w:rPr>
        <w:t xml:space="preserve">Opłaty </w:t>
      </w:r>
    </w:p>
    <w:p w14:paraId="418B08BA" w14:textId="77777777" w:rsidR="00D01C28" w:rsidRPr="003A4F8C" w:rsidRDefault="00D01C28" w:rsidP="00AB3961">
      <w:pPr>
        <w:pStyle w:val="Default"/>
        <w:ind w:left="567"/>
        <w:jc w:val="both"/>
        <w:rPr>
          <w:color w:val="auto"/>
          <w:sz w:val="20"/>
          <w:szCs w:val="20"/>
        </w:rPr>
      </w:pPr>
      <w:r w:rsidRPr="003A4F8C">
        <w:rPr>
          <w:color w:val="auto"/>
          <w:sz w:val="20"/>
          <w:szCs w:val="20"/>
        </w:rPr>
        <w:t xml:space="preserve">Opłata za wydanie decyzji wynosi: 107,00 zł – decyzja o warunkach dla zabudowy innej niż mieszkaniowa (np. garaż, budynek gospodarczy lub usługowy) 56,00 zł – przeniesienie decyzji o warunkach zabudowy na rzecz innego podmiotu </w:t>
      </w:r>
    </w:p>
    <w:p w14:paraId="0DDAA3BC" w14:textId="77777777" w:rsidR="00D01C28" w:rsidRPr="003A4F8C" w:rsidRDefault="00D01C28" w:rsidP="00AB3961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3A4F8C">
        <w:rPr>
          <w:b/>
          <w:bCs/>
          <w:color w:val="auto"/>
          <w:sz w:val="20"/>
          <w:szCs w:val="20"/>
        </w:rPr>
        <w:t xml:space="preserve">Informacje dodatkowe </w:t>
      </w:r>
    </w:p>
    <w:p w14:paraId="17C826CF" w14:textId="77777777" w:rsidR="00D01C28" w:rsidRPr="003A4F8C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Decyzja o warunkach zabudowy i zagospodarowania terenu nie rodzi praw do terenu oraz nie narusza praw </w:t>
      </w:r>
    </w:p>
    <w:p w14:paraId="74859FEC" w14:textId="77777777" w:rsidR="007B7CD0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własności i uprawnień osób trzecich, a wnioskodawcy, który nie uzyskał prawa do terenu, nie przysługuje roszczenie o zwrot nakładów poniesionych w związku z otrzymaną decyzją. </w:t>
      </w:r>
    </w:p>
    <w:p w14:paraId="455520F0" w14:textId="77777777" w:rsidR="00443C73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Postępowania wymagające zewnętrznych opinii i uzgodnień warunków zabudowy i zagospodarowania terenu mogą wymagać wydłużenia czasu postępowania administracyjnego. </w:t>
      </w:r>
    </w:p>
    <w:p w14:paraId="6DDD68EF" w14:textId="77777777" w:rsidR="00443C73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 xml:space="preserve">Mapę </w:t>
      </w:r>
      <w:r w:rsidRPr="003A4F8C">
        <w:rPr>
          <w:sz w:val="20"/>
          <w:szCs w:val="20"/>
        </w:rPr>
        <w:t xml:space="preserve">zasadniczą </w:t>
      </w:r>
      <w:r w:rsidRPr="003A4F8C">
        <w:rPr>
          <w:b/>
          <w:bCs/>
          <w:sz w:val="20"/>
          <w:szCs w:val="20"/>
        </w:rPr>
        <w:t xml:space="preserve">można nabyć w </w:t>
      </w:r>
      <w:r w:rsidRPr="003A4F8C">
        <w:rPr>
          <w:sz w:val="20"/>
          <w:szCs w:val="20"/>
        </w:rPr>
        <w:t xml:space="preserve">Składnicy Map i Dokumentów Geodezyjnych – </w:t>
      </w:r>
      <w:r w:rsidR="007B7CD0">
        <w:rPr>
          <w:sz w:val="20"/>
          <w:szCs w:val="20"/>
        </w:rPr>
        <w:t xml:space="preserve">Pruszków,                          </w:t>
      </w:r>
      <w:r w:rsidRPr="003A4F8C">
        <w:rPr>
          <w:sz w:val="20"/>
          <w:szCs w:val="20"/>
        </w:rPr>
        <w:t xml:space="preserve">ul. </w:t>
      </w:r>
      <w:r w:rsidR="00443C73">
        <w:rPr>
          <w:sz w:val="20"/>
          <w:szCs w:val="20"/>
        </w:rPr>
        <w:t>Drzymały 30.</w:t>
      </w:r>
    </w:p>
    <w:p w14:paraId="620F792E" w14:textId="77777777" w:rsidR="00443C73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443C73">
        <w:rPr>
          <w:b/>
          <w:sz w:val="20"/>
          <w:szCs w:val="20"/>
        </w:rPr>
        <w:t>Składanie dokumentów</w:t>
      </w:r>
      <w:r w:rsidRPr="003A4F8C">
        <w:rPr>
          <w:sz w:val="20"/>
          <w:szCs w:val="20"/>
        </w:rPr>
        <w:t xml:space="preserve"> w Kancelarii Urzędu Miejskiego w Piastowie, ul. 11-go Listopada 2 pok. 1</w:t>
      </w:r>
    </w:p>
    <w:p w14:paraId="06A8CA55" w14:textId="77777777" w:rsidR="00D01C28" w:rsidRPr="003A4F8C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 </w:t>
      </w:r>
      <w:r w:rsidRPr="003A4F8C">
        <w:rPr>
          <w:b/>
          <w:bCs/>
          <w:sz w:val="20"/>
          <w:szCs w:val="20"/>
        </w:rPr>
        <w:t>Informacje można uzyskać</w:t>
      </w:r>
      <w:r w:rsidRPr="003A4F8C">
        <w:rPr>
          <w:sz w:val="20"/>
          <w:szCs w:val="20"/>
        </w:rPr>
        <w:t xml:space="preserve">: </w:t>
      </w:r>
      <w:r w:rsidR="000544FD">
        <w:rPr>
          <w:sz w:val="20"/>
          <w:szCs w:val="20"/>
        </w:rPr>
        <w:t xml:space="preserve">Wydział Inwestycji, Zespół ds. </w:t>
      </w:r>
      <w:r w:rsidR="007B3C72">
        <w:rPr>
          <w:sz w:val="20"/>
          <w:szCs w:val="20"/>
        </w:rPr>
        <w:t>Urbanistyki i Architektury</w:t>
      </w:r>
      <w:r w:rsidR="00443C73">
        <w:rPr>
          <w:sz w:val="20"/>
          <w:szCs w:val="20"/>
        </w:rPr>
        <w:t>, ul. 11 Listopada 8, klatka B, piętro I,</w:t>
      </w:r>
      <w:r w:rsidRPr="003A4F8C">
        <w:rPr>
          <w:sz w:val="20"/>
          <w:szCs w:val="20"/>
        </w:rPr>
        <w:t xml:space="preserve"> pok. nr </w:t>
      </w:r>
      <w:r w:rsidR="00443C73">
        <w:rPr>
          <w:sz w:val="20"/>
          <w:szCs w:val="20"/>
        </w:rPr>
        <w:t>6</w:t>
      </w:r>
      <w:r w:rsidRPr="003A4F8C">
        <w:rPr>
          <w:sz w:val="20"/>
          <w:szCs w:val="20"/>
        </w:rPr>
        <w:t xml:space="preserve">, poniedziałki – </w:t>
      </w:r>
      <w:r w:rsidR="007B3C72">
        <w:rPr>
          <w:sz w:val="20"/>
          <w:szCs w:val="20"/>
        </w:rPr>
        <w:t>9</w:t>
      </w:r>
      <w:r w:rsidR="003A4F8C">
        <w:rPr>
          <w:sz w:val="20"/>
          <w:szCs w:val="20"/>
          <w:vertAlign w:val="superscript"/>
        </w:rPr>
        <w:t>00</w:t>
      </w:r>
      <w:r w:rsidRPr="003A4F8C">
        <w:rPr>
          <w:sz w:val="20"/>
          <w:szCs w:val="20"/>
        </w:rPr>
        <w:t xml:space="preserve"> -18</w:t>
      </w:r>
      <w:r w:rsidR="003A4F8C">
        <w:rPr>
          <w:sz w:val="20"/>
          <w:szCs w:val="20"/>
          <w:vertAlign w:val="superscript"/>
        </w:rPr>
        <w:t>00</w:t>
      </w:r>
      <w:r w:rsidR="003A4F8C">
        <w:rPr>
          <w:sz w:val="20"/>
          <w:szCs w:val="20"/>
        </w:rPr>
        <w:t>,</w:t>
      </w:r>
      <w:r w:rsidR="007B3C72">
        <w:rPr>
          <w:sz w:val="20"/>
          <w:szCs w:val="20"/>
        </w:rPr>
        <w:t xml:space="preserve"> od wtorku do czwartku – 8</w:t>
      </w:r>
      <w:r w:rsidR="007B3C72" w:rsidRPr="007B3C72">
        <w:rPr>
          <w:sz w:val="20"/>
          <w:szCs w:val="20"/>
          <w:vertAlign w:val="superscript"/>
        </w:rPr>
        <w:t>00</w:t>
      </w:r>
      <w:r w:rsidR="007B3C72">
        <w:rPr>
          <w:sz w:val="20"/>
          <w:szCs w:val="20"/>
        </w:rPr>
        <w:t xml:space="preserve"> – 16</w:t>
      </w:r>
      <w:r w:rsidR="007B3C72" w:rsidRPr="007B3C72">
        <w:rPr>
          <w:sz w:val="20"/>
          <w:szCs w:val="20"/>
          <w:vertAlign w:val="superscript"/>
        </w:rPr>
        <w:t>00</w:t>
      </w:r>
      <w:r w:rsidR="007B3C72">
        <w:rPr>
          <w:sz w:val="20"/>
          <w:szCs w:val="20"/>
        </w:rPr>
        <w:t xml:space="preserve"> oraz </w:t>
      </w:r>
      <w:r w:rsidRPr="003A4F8C">
        <w:rPr>
          <w:sz w:val="20"/>
          <w:szCs w:val="20"/>
        </w:rPr>
        <w:t xml:space="preserve"> piątki –8</w:t>
      </w:r>
      <w:r w:rsidR="003A4F8C">
        <w:rPr>
          <w:sz w:val="20"/>
          <w:szCs w:val="20"/>
          <w:vertAlign w:val="superscript"/>
        </w:rPr>
        <w:t>00</w:t>
      </w:r>
      <w:r w:rsidRPr="003A4F8C">
        <w:rPr>
          <w:sz w:val="20"/>
          <w:szCs w:val="20"/>
        </w:rPr>
        <w:t xml:space="preserve"> -1</w:t>
      </w:r>
      <w:r w:rsidR="007B3C72">
        <w:rPr>
          <w:sz w:val="20"/>
          <w:szCs w:val="20"/>
        </w:rPr>
        <w:t>5</w:t>
      </w:r>
      <w:r w:rsidR="003A4F8C">
        <w:rPr>
          <w:sz w:val="20"/>
          <w:szCs w:val="20"/>
          <w:vertAlign w:val="superscript"/>
        </w:rPr>
        <w:t>00</w:t>
      </w:r>
      <w:r w:rsidR="00443C73">
        <w:rPr>
          <w:sz w:val="20"/>
          <w:szCs w:val="20"/>
        </w:rPr>
        <w:t xml:space="preserve"> , tel. </w:t>
      </w:r>
      <w:r w:rsidR="007B7CD0">
        <w:rPr>
          <w:sz w:val="20"/>
          <w:szCs w:val="20"/>
        </w:rPr>
        <w:t>770 52 60 lub 770 52 61</w:t>
      </w:r>
      <w:r w:rsidR="00443C73">
        <w:rPr>
          <w:sz w:val="20"/>
          <w:szCs w:val="20"/>
        </w:rPr>
        <w:t>.</w:t>
      </w:r>
      <w:r w:rsidRPr="003A4F8C">
        <w:rPr>
          <w:sz w:val="20"/>
          <w:szCs w:val="20"/>
        </w:rPr>
        <w:t xml:space="preserve"> </w:t>
      </w:r>
    </w:p>
    <w:sectPr w:rsidR="00D01C28" w:rsidRPr="003A4F8C" w:rsidSect="00BF139A">
      <w:footerReference w:type="default" r:id="rId8"/>
      <w:pgSz w:w="11907" w:h="16839" w:code="9"/>
      <w:pgMar w:top="568" w:right="1410" w:bottom="993" w:left="1187" w:header="27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2531" w14:textId="77777777" w:rsidR="001B66B1" w:rsidRDefault="001B66B1" w:rsidP="004301F8">
      <w:pPr>
        <w:spacing w:after="0" w:line="240" w:lineRule="auto"/>
      </w:pPr>
      <w:r>
        <w:separator/>
      </w:r>
    </w:p>
  </w:endnote>
  <w:endnote w:type="continuationSeparator" w:id="0">
    <w:p w14:paraId="36E72B89" w14:textId="77777777" w:rsidR="001B66B1" w:rsidRDefault="001B66B1" w:rsidP="0043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5868" w14:textId="77777777" w:rsidR="004301F8" w:rsidRDefault="004301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2D9D">
      <w:rPr>
        <w:noProof/>
      </w:rPr>
      <w:t>1</w:t>
    </w:r>
    <w:r>
      <w:fldChar w:fldCharType="end"/>
    </w:r>
  </w:p>
  <w:p w14:paraId="2B646839" w14:textId="77777777" w:rsidR="004301F8" w:rsidRDefault="0043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8163" w14:textId="77777777" w:rsidR="001B66B1" w:rsidRDefault="001B66B1" w:rsidP="004301F8">
      <w:pPr>
        <w:spacing w:after="0" w:line="240" w:lineRule="auto"/>
      </w:pPr>
      <w:r>
        <w:separator/>
      </w:r>
    </w:p>
  </w:footnote>
  <w:footnote w:type="continuationSeparator" w:id="0">
    <w:p w14:paraId="150DD200" w14:textId="77777777" w:rsidR="001B66B1" w:rsidRDefault="001B66B1" w:rsidP="0043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9775BF"/>
    <w:multiLevelType w:val="hybridMultilevel"/>
    <w:tmpl w:val="4B610A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46C10"/>
    <w:multiLevelType w:val="hybridMultilevel"/>
    <w:tmpl w:val="BE39050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379B0B"/>
    <w:multiLevelType w:val="hybridMultilevel"/>
    <w:tmpl w:val="EF239C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527B34"/>
    <w:multiLevelType w:val="hybridMultilevel"/>
    <w:tmpl w:val="E892B2DC"/>
    <w:lvl w:ilvl="0" w:tplc="CF4E64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E9A"/>
    <w:multiLevelType w:val="hybridMultilevel"/>
    <w:tmpl w:val="4118BEAC"/>
    <w:lvl w:ilvl="0" w:tplc="55BC9E74">
      <w:numFmt w:val="bullet"/>
      <w:lvlText w:val="•"/>
      <w:lvlJc w:val="left"/>
      <w:pPr>
        <w:ind w:left="717" w:hanging="360"/>
      </w:pPr>
      <w:rPr>
        <w:rFonts w:ascii="Times-New-Roman,Bold" w:eastAsia="Times New Roman" w:hAnsi="Times-New-Roman,Bold" w:cs="Times-New-Roman,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ECF2196"/>
    <w:multiLevelType w:val="hybridMultilevel"/>
    <w:tmpl w:val="589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36"/>
    <w:rsid w:val="00026055"/>
    <w:rsid w:val="000544FD"/>
    <w:rsid w:val="001A5564"/>
    <w:rsid w:val="001B5AC9"/>
    <w:rsid w:val="001B66B1"/>
    <w:rsid w:val="0030087F"/>
    <w:rsid w:val="00320CE9"/>
    <w:rsid w:val="003A4F8C"/>
    <w:rsid w:val="003E0A62"/>
    <w:rsid w:val="00417334"/>
    <w:rsid w:val="004301F8"/>
    <w:rsid w:val="00443C73"/>
    <w:rsid w:val="00470404"/>
    <w:rsid w:val="00480AEC"/>
    <w:rsid w:val="004C6ADA"/>
    <w:rsid w:val="004F7E36"/>
    <w:rsid w:val="00503202"/>
    <w:rsid w:val="005421DE"/>
    <w:rsid w:val="00551A95"/>
    <w:rsid w:val="006910D0"/>
    <w:rsid w:val="007B3C72"/>
    <w:rsid w:val="007B7CD0"/>
    <w:rsid w:val="0085118E"/>
    <w:rsid w:val="00932D9D"/>
    <w:rsid w:val="009E7842"/>
    <w:rsid w:val="009F5DAD"/>
    <w:rsid w:val="00A0258B"/>
    <w:rsid w:val="00A711FE"/>
    <w:rsid w:val="00A91325"/>
    <w:rsid w:val="00AB3961"/>
    <w:rsid w:val="00AE57F7"/>
    <w:rsid w:val="00B958D0"/>
    <w:rsid w:val="00BD3CA6"/>
    <w:rsid w:val="00BF139A"/>
    <w:rsid w:val="00C00BB7"/>
    <w:rsid w:val="00D01C28"/>
    <w:rsid w:val="00D44823"/>
    <w:rsid w:val="00E15C76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425D6"/>
  <w15:chartTrackingRefBased/>
  <w15:docId w15:val="{76E4AEB7-9765-4528-8C19-C5E307B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1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0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1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301F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01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301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3347-A57D-477B-AD02-10130167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dec o war</vt:lpstr>
    </vt:vector>
  </TitlesOfParts>
  <Company>Hewlett-Packard Company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dec o war</dc:title>
  <dc:subject/>
  <dc:creator>U.M. Piast!w</dc:creator>
  <cp:keywords>UM, urzad miejski, piastow, architektura, wniosek, warunki zabudowy, dzialka, budowa, numer, czas, biologicznie czynna, liczba kondygnacji</cp:keywords>
  <cp:lastModifiedBy>Piotr Pytkowski</cp:lastModifiedBy>
  <cp:revision>2</cp:revision>
  <cp:lastPrinted>2016-05-17T09:12:00Z</cp:lastPrinted>
  <dcterms:created xsi:type="dcterms:W3CDTF">2020-05-14T06:12:00Z</dcterms:created>
  <dcterms:modified xsi:type="dcterms:W3CDTF">2020-05-14T06:12:00Z</dcterms:modified>
</cp:coreProperties>
</file>