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0AC3" w14:textId="3E81199B" w:rsidR="00AC4160" w:rsidRPr="00F8580A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580A">
        <w:rPr>
          <w:rFonts w:ascii="Times New Roman" w:hAnsi="Times New Roman" w:cs="Times New Roman"/>
          <w:sz w:val="24"/>
          <w:szCs w:val="24"/>
        </w:rPr>
        <w:t xml:space="preserve">Zarządzenie  Nr </w:t>
      </w:r>
      <w:r w:rsidR="003D503E">
        <w:rPr>
          <w:rFonts w:ascii="Times New Roman" w:hAnsi="Times New Roman" w:cs="Times New Roman"/>
          <w:sz w:val="24"/>
          <w:szCs w:val="24"/>
        </w:rPr>
        <w:t>80</w:t>
      </w:r>
      <w:r w:rsidR="00E67334" w:rsidRPr="00CC1F73">
        <w:rPr>
          <w:rFonts w:ascii="Times New Roman" w:hAnsi="Times New Roman" w:cs="Times New Roman"/>
          <w:sz w:val="24"/>
          <w:szCs w:val="24"/>
        </w:rPr>
        <w:t xml:space="preserve"> </w:t>
      </w:r>
      <w:r w:rsidRPr="00CC1F73">
        <w:rPr>
          <w:rFonts w:ascii="Times New Roman" w:hAnsi="Times New Roman" w:cs="Times New Roman"/>
          <w:sz w:val="24"/>
          <w:szCs w:val="24"/>
        </w:rPr>
        <w:t>/</w:t>
      </w:r>
      <w:r w:rsidRPr="00F8580A">
        <w:rPr>
          <w:rFonts w:ascii="Times New Roman" w:hAnsi="Times New Roman" w:cs="Times New Roman"/>
          <w:sz w:val="24"/>
          <w:szCs w:val="24"/>
        </w:rPr>
        <w:t xml:space="preserve"> 20</w:t>
      </w:r>
      <w:r w:rsidR="009C505C">
        <w:rPr>
          <w:rFonts w:ascii="Times New Roman" w:hAnsi="Times New Roman" w:cs="Times New Roman"/>
          <w:sz w:val="24"/>
          <w:szCs w:val="24"/>
        </w:rPr>
        <w:t>2</w:t>
      </w:r>
      <w:r w:rsidR="00E92277">
        <w:rPr>
          <w:rFonts w:ascii="Times New Roman" w:hAnsi="Times New Roman" w:cs="Times New Roman"/>
          <w:sz w:val="24"/>
          <w:szCs w:val="24"/>
        </w:rPr>
        <w:t>4</w:t>
      </w:r>
    </w:p>
    <w:p w14:paraId="0DD3A1A7" w14:textId="77777777" w:rsidR="00AC4160" w:rsidRPr="00F8580A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8580A">
        <w:rPr>
          <w:rFonts w:ascii="Times New Roman" w:hAnsi="Times New Roman" w:cs="Times New Roman"/>
        </w:rPr>
        <w:t>Burmistrza Miasta Piastowa</w:t>
      </w:r>
    </w:p>
    <w:p w14:paraId="0AED29BC" w14:textId="536E4779" w:rsidR="00AC4160" w:rsidRPr="00F8580A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z  dnia </w:t>
      </w:r>
      <w:r w:rsidR="00AB4E2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04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27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FD58CE"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8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C5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22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66CF43" w14:textId="77777777" w:rsidR="00AC4160" w:rsidRPr="00F8580A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E2A1F7F" w14:textId="77777777" w:rsidR="00616A45" w:rsidRPr="00F8580A" w:rsidRDefault="00616A45" w:rsidP="00767DD1">
      <w:pPr>
        <w:pStyle w:val="Tekstpodstawowywcity"/>
        <w:spacing w:after="0"/>
        <w:rPr>
          <w:rFonts w:ascii="Times New Roman" w:hAnsi="Times New Roman" w:cs="Times New Roman"/>
          <w:u w:val="single"/>
        </w:rPr>
      </w:pPr>
    </w:p>
    <w:p w14:paraId="41072307" w14:textId="6143662A" w:rsidR="00616A45" w:rsidRPr="00F8580A" w:rsidRDefault="00616A45" w:rsidP="00616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80A">
        <w:rPr>
          <w:rFonts w:ascii="Times New Roman" w:hAnsi="Times New Roman" w:cs="Times New Roman"/>
          <w:b/>
          <w:sz w:val="24"/>
          <w:szCs w:val="24"/>
        </w:rPr>
        <w:t>w sprawie</w:t>
      </w:r>
      <w:r w:rsidR="005A6774">
        <w:rPr>
          <w:rFonts w:ascii="Times New Roman" w:hAnsi="Times New Roman" w:cs="Times New Roman"/>
          <w:b/>
          <w:sz w:val="24"/>
          <w:szCs w:val="24"/>
        </w:rPr>
        <w:t>:</w:t>
      </w:r>
      <w:r w:rsidR="00E92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5C">
        <w:rPr>
          <w:rFonts w:ascii="Times New Roman" w:hAnsi="Times New Roman" w:cs="Times New Roman"/>
          <w:b/>
          <w:sz w:val="24"/>
          <w:szCs w:val="24"/>
        </w:rPr>
        <w:t xml:space="preserve">przeznaczenia </w:t>
      </w:r>
      <w:r w:rsidR="00BC0003">
        <w:rPr>
          <w:rFonts w:ascii="Times New Roman" w:hAnsi="Times New Roman" w:cs="Times New Roman"/>
          <w:b/>
          <w:sz w:val="24"/>
          <w:szCs w:val="24"/>
        </w:rPr>
        <w:t xml:space="preserve">części nieruchomości </w:t>
      </w:r>
      <w:r w:rsidR="00024B1B">
        <w:rPr>
          <w:rFonts w:ascii="Times New Roman" w:hAnsi="Times New Roman" w:cs="Times New Roman"/>
          <w:b/>
          <w:sz w:val="24"/>
          <w:szCs w:val="24"/>
        </w:rPr>
        <w:t>stanowiącej własność Gminy Miast</w:t>
      </w:r>
      <w:r w:rsidR="0087312E">
        <w:rPr>
          <w:rFonts w:ascii="Times New Roman" w:hAnsi="Times New Roman" w:cs="Times New Roman"/>
          <w:b/>
          <w:sz w:val="24"/>
          <w:szCs w:val="24"/>
        </w:rPr>
        <w:t>a</w:t>
      </w:r>
      <w:r w:rsidR="00024B1B">
        <w:rPr>
          <w:rFonts w:ascii="Times New Roman" w:hAnsi="Times New Roman" w:cs="Times New Roman"/>
          <w:b/>
          <w:sz w:val="24"/>
          <w:szCs w:val="24"/>
        </w:rPr>
        <w:t xml:space="preserve"> Piastów do zamiany oraz podania do publicznej wiadomości wykazu </w:t>
      </w:r>
      <w:r w:rsidR="00BC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29">
        <w:rPr>
          <w:rFonts w:ascii="Times New Roman" w:hAnsi="Times New Roman" w:cs="Times New Roman"/>
          <w:b/>
          <w:sz w:val="24"/>
          <w:szCs w:val="24"/>
        </w:rPr>
        <w:t>tych</w:t>
      </w:r>
      <w:r w:rsidR="00024B1B">
        <w:rPr>
          <w:rFonts w:ascii="Times New Roman" w:hAnsi="Times New Roman" w:cs="Times New Roman"/>
          <w:b/>
          <w:sz w:val="24"/>
          <w:szCs w:val="24"/>
        </w:rPr>
        <w:t xml:space="preserve"> części nieruchomości</w:t>
      </w:r>
    </w:p>
    <w:p w14:paraId="49D79FDB" w14:textId="1A6CDDD2" w:rsidR="00616A45" w:rsidRDefault="00616A45" w:rsidP="00767DD1">
      <w:pPr>
        <w:pStyle w:val="Tekstpodstawowywcity"/>
        <w:spacing w:after="0"/>
        <w:rPr>
          <w:rFonts w:ascii="Times New Roman" w:hAnsi="Times New Roman" w:cs="Times New Roman"/>
        </w:rPr>
      </w:pPr>
    </w:p>
    <w:p w14:paraId="5D8678BC" w14:textId="77777777" w:rsidR="00F81796" w:rsidRPr="00F8580A" w:rsidRDefault="00F81796" w:rsidP="00767DD1">
      <w:pPr>
        <w:pStyle w:val="Tekstpodstawowywcity"/>
        <w:spacing w:after="0"/>
        <w:rPr>
          <w:rFonts w:ascii="Times New Roman" w:hAnsi="Times New Roman" w:cs="Times New Roman"/>
        </w:rPr>
      </w:pPr>
    </w:p>
    <w:p w14:paraId="0C821F37" w14:textId="01B9844A" w:rsidR="00AC4160" w:rsidRDefault="00E92277" w:rsidP="00E9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277">
        <w:rPr>
          <w:rFonts w:ascii="Times New Roman" w:hAnsi="Times New Roman" w:cs="Times New Roman"/>
          <w:color w:val="000000"/>
          <w:sz w:val="24"/>
          <w:szCs w:val="24"/>
        </w:rPr>
        <w:t>Na podstawie art. 35 ust. 1 i art. 37 ust. 1, w związku z art. 4 pkt. 9 ustawy z dnia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277">
        <w:rPr>
          <w:rFonts w:ascii="Times New Roman" w:hAnsi="Times New Roman" w:cs="Times New Roman"/>
          <w:color w:val="000000"/>
          <w:sz w:val="24"/>
          <w:szCs w:val="24"/>
        </w:rPr>
        <w:t xml:space="preserve">sierpnia 1997 r. o gospodarce nieruchomościami (Dz. U. z 2023 r., poz. 344 z </w:t>
      </w:r>
      <w:proofErr w:type="spellStart"/>
      <w:r w:rsidRPr="00E9227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E92277">
        <w:rPr>
          <w:rFonts w:ascii="Times New Roman" w:hAnsi="Times New Roman" w:cs="Times New Roman"/>
          <w:color w:val="000000"/>
          <w:sz w:val="24"/>
          <w:szCs w:val="24"/>
        </w:rPr>
        <w:t>. zm.)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277">
        <w:rPr>
          <w:rFonts w:ascii="Times New Roman" w:hAnsi="Times New Roman" w:cs="Times New Roman"/>
          <w:color w:val="000000"/>
          <w:sz w:val="24"/>
          <w:szCs w:val="24"/>
        </w:rPr>
        <w:t>art. 30 ust.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E92277">
        <w:rPr>
          <w:rFonts w:ascii="Times New Roman" w:hAnsi="Times New Roman" w:cs="Times New Roman"/>
          <w:color w:val="000000"/>
          <w:sz w:val="24"/>
          <w:szCs w:val="24"/>
        </w:rPr>
        <w:t>stawy z dnia 8 marca 1990r. o samorządzie gminnym (</w:t>
      </w:r>
      <w:proofErr w:type="spellStart"/>
      <w:r w:rsidRPr="00E9227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E92277">
        <w:rPr>
          <w:rFonts w:ascii="Times New Roman" w:hAnsi="Times New Roman" w:cs="Times New Roman"/>
          <w:color w:val="000000"/>
          <w:sz w:val="24"/>
          <w:szCs w:val="24"/>
        </w:rPr>
        <w:t>. Dz. U. 2023 r. poz.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277">
        <w:rPr>
          <w:rFonts w:ascii="Times New Roman" w:hAnsi="Times New Roman" w:cs="Times New Roman"/>
          <w:color w:val="000000"/>
          <w:sz w:val="24"/>
          <w:szCs w:val="24"/>
        </w:rPr>
        <w:t xml:space="preserve">40 z </w:t>
      </w:r>
      <w:proofErr w:type="spellStart"/>
      <w:r w:rsidRPr="00E9227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E92277">
        <w:rPr>
          <w:rFonts w:ascii="Times New Roman" w:hAnsi="Times New Roman" w:cs="Times New Roman"/>
          <w:color w:val="000000"/>
          <w:sz w:val="24"/>
          <w:szCs w:val="24"/>
        </w:rPr>
        <w:t>. zm.) zarządzam, co następuje:</w:t>
      </w:r>
      <w:r w:rsidR="00AC4160" w:rsidRPr="00635F18">
        <w:rPr>
          <w:rFonts w:ascii="Times New Roman" w:hAnsi="Times New Roman" w:cs="Times New Roman"/>
          <w:sz w:val="24"/>
          <w:szCs w:val="24"/>
        </w:rPr>
        <w:t> </w:t>
      </w:r>
    </w:p>
    <w:p w14:paraId="1FBE7172" w14:textId="77777777" w:rsidR="0054563D" w:rsidRPr="00635F18" w:rsidRDefault="0054563D" w:rsidP="00E9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F4355A" w14:textId="77777777" w:rsidR="00AC4160" w:rsidRPr="00F14F84" w:rsidRDefault="00AC4160" w:rsidP="00861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8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1AFBCA1" w14:textId="0A577306" w:rsidR="00F14F84" w:rsidRDefault="00E92277" w:rsidP="00F1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277">
        <w:rPr>
          <w:rFonts w:ascii="Times New Roman" w:hAnsi="Times New Roman" w:cs="Times New Roman"/>
          <w:bCs/>
          <w:sz w:val="24"/>
          <w:szCs w:val="24"/>
        </w:rPr>
        <w:t>Przeznaczam do zbycia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F84" w:rsidRPr="00F14F84">
        <w:rPr>
          <w:rFonts w:ascii="Times New Roman" w:hAnsi="Times New Roman" w:cs="Times New Roman"/>
          <w:bCs/>
          <w:sz w:val="24"/>
          <w:szCs w:val="24"/>
        </w:rPr>
        <w:t>częś</w:t>
      </w:r>
      <w:r w:rsidR="00AB4E29">
        <w:rPr>
          <w:rFonts w:ascii="Times New Roman" w:hAnsi="Times New Roman" w:cs="Times New Roman"/>
          <w:bCs/>
          <w:sz w:val="24"/>
          <w:szCs w:val="24"/>
        </w:rPr>
        <w:t>ci</w:t>
      </w:r>
      <w:r w:rsidR="00F14F84" w:rsidRPr="00F14F84">
        <w:rPr>
          <w:rFonts w:ascii="Times New Roman" w:hAnsi="Times New Roman" w:cs="Times New Roman"/>
          <w:bCs/>
          <w:sz w:val="24"/>
          <w:szCs w:val="24"/>
        </w:rPr>
        <w:t xml:space="preserve"> nieruchomości</w:t>
      </w:r>
      <w:r w:rsidR="004F5A30">
        <w:rPr>
          <w:rFonts w:ascii="Times New Roman" w:hAnsi="Times New Roman" w:cs="Times New Roman"/>
          <w:bCs/>
          <w:sz w:val="24"/>
          <w:szCs w:val="24"/>
        </w:rPr>
        <w:t xml:space="preserve"> gminnej</w:t>
      </w:r>
      <w:r w:rsidR="00F14F84" w:rsidRPr="00F14F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92277">
        <w:rPr>
          <w:rFonts w:ascii="Times New Roman" w:hAnsi="Times New Roman" w:cs="Times New Roman"/>
          <w:bCs/>
          <w:sz w:val="24"/>
          <w:szCs w:val="24"/>
        </w:rPr>
        <w:t>opisan</w:t>
      </w:r>
      <w:r w:rsidR="00AB4E29">
        <w:rPr>
          <w:rFonts w:ascii="Times New Roman" w:hAnsi="Times New Roman" w:cs="Times New Roman"/>
          <w:bCs/>
          <w:sz w:val="24"/>
          <w:szCs w:val="24"/>
        </w:rPr>
        <w:t>e</w:t>
      </w:r>
      <w:r w:rsidRPr="00E92277">
        <w:rPr>
          <w:rFonts w:ascii="Times New Roman" w:hAnsi="Times New Roman" w:cs="Times New Roman"/>
          <w:bCs/>
          <w:sz w:val="24"/>
          <w:szCs w:val="24"/>
        </w:rPr>
        <w:t xml:space="preserve"> w wykazie stanowiącym załącznik do niniejszego zarządzenia</w:t>
      </w:r>
      <w:r w:rsidR="00F14F84" w:rsidRPr="00F14F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9F18E" w14:textId="77777777" w:rsidR="0054563D" w:rsidRPr="00F14F84" w:rsidRDefault="0054563D" w:rsidP="00F1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62C0F" w14:textId="77777777" w:rsidR="00F14F84" w:rsidRPr="00F8580A" w:rsidRDefault="00F14F84" w:rsidP="00F14F84">
      <w:pPr>
        <w:pStyle w:val="Tekstpodstawowywcity"/>
        <w:spacing w:after="0"/>
        <w:jc w:val="center"/>
        <w:rPr>
          <w:rFonts w:ascii="Times New Roman" w:hAnsi="Times New Roman" w:cs="Times New Roman"/>
        </w:rPr>
      </w:pPr>
      <w:r w:rsidRPr="00F8580A">
        <w:rPr>
          <w:rFonts w:ascii="Times New Roman" w:hAnsi="Times New Roman" w:cs="Times New Roman"/>
          <w:b/>
          <w:bCs/>
        </w:rPr>
        <w:t>§ 2</w:t>
      </w:r>
    </w:p>
    <w:p w14:paraId="5B21D228" w14:textId="6877BA6E" w:rsidR="0054563D" w:rsidRDefault="0054563D" w:rsidP="005456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Części n</w:t>
      </w:r>
      <w:r w:rsidRPr="00F53B7C">
        <w:rPr>
          <w:rFonts w:ascii="Times New Roman" w:eastAsia="Times New Roman" w:hAnsi="Times New Roman" w:cs="Times New Roman"/>
        </w:rPr>
        <w:t>ieruchomoś</w:t>
      </w:r>
      <w:r>
        <w:rPr>
          <w:rFonts w:ascii="Times New Roman" w:eastAsia="Times New Roman" w:hAnsi="Times New Roman" w:cs="Times New Roman"/>
        </w:rPr>
        <w:t>ci</w:t>
      </w:r>
      <w:r w:rsidRPr="00F53B7C">
        <w:rPr>
          <w:rFonts w:ascii="Times New Roman" w:eastAsia="Times New Roman" w:hAnsi="Times New Roman" w:cs="Times New Roman"/>
        </w:rPr>
        <w:t xml:space="preserve"> </w:t>
      </w:r>
      <w:r w:rsidR="00AB4E29">
        <w:rPr>
          <w:rFonts w:ascii="Times New Roman" w:eastAsia="Times New Roman" w:hAnsi="Times New Roman" w:cs="Times New Roman"/>
        </w:rPr>
        <w:t>gminnej</w:t>
      </w:r>
      <w:r w:rsidRPr="00F53B7C">
        <w:rPr>
          <w:rFonts w:ascii="Times New Roman" w:eastAsia="Times New Roman" w:hAnsi="Times New Roman" w:cs="Times New Roman"/>
        </w:rPr>
        <w:t xml:space="preserve"> opisan</w:t>
      </w:r>
      <w:r>
        <w:rPr>
          <w:rFonts w:ascii="Times New Roman" w:eastAsia="Times New Roman" w:hAnsi="Times New Roman" w:cs="Times New Roman"/>
        </w:rPr>
        <w:t>e</w:t>
      </w:r>
      <w:r w:rsidRPr="00F53B7C">
        <w:rPr>
          <w:rFonts w:ascii="Times New Roman" w:eastAsia="Times New Roman" w:hAnsi="Times New Roman" w:cs="Times New Roman"/>
        </w:rPr>
        <w:t xml:space="preserve"> w załączniku do niniejszego zarządzenia zostaj</w:t>
      </w:r>
      <w:r>
        <w:rPr>
          <w:rFonts w:ascii="Times New Roman" w:eastAsia="Times New Roman" w:hAnsi="Times New Roman" w:cs="Times New Roman"/>
        </w:rPr>
        <w:t>ą</w:t>
      </w:r>
      <w:r w:rsidRPr="00F53B7C">
        <w:rPr>
          <w:rFonts w:ascii="Times New Roman" w:eastAsia="Times New Roman" w:hAnsi="Times New Roman" w:cs="Times New Roman"/>
        </w:rPr>
        <w:t xml:space="preserve"> przeznaczon</w:t>
      </w:r>
      <w:r>
        <w:rPr>
          <w:rFonts w:ascii="Times New Roman" w:eastAsia="Times New Roman" w:hAnsi="Times New Roman" w:cs="Times New Roman"/>
        </w:rPr>
        <w:t>e</w:t>
      </w:r>
      <w:r w:rsidRPr="00F53B7C">
        <w:rPr>
          <w:rFonts w:ascii="Times New Roman" w:eastAsia="Times New Roman" w:hAnsi="Times New Roman" w:cs="Times New Roman"/>
        </w:rPr>
        <w:t xml:space="preserve"> do zbycia w trybie </w:t>
      </w:r>
      <w:r>
        <w:rPr>
          <w:rFonts w:ascii="Times New Roman" w:eastAsia="Times New Roman" w:hAnsi="Times New Roman" w:cs="Times New Roman"/>
        </w:rPr>
        <w:t>bezprzetargowym w drodze zamiany</w:t>
      </w:r>
      <w:r w:rsidRPr="00F53B7C">
        <w:rPr>
          <w:rFonts w:ascii="Times New Roman" w:eastAsia="Times New Roman" w:hAnsi="Times New Roman" w:cs="Times New Roman"/>
        </w:rPr>
        <w:t>.</w:t>
      </w:r>
    </w:p>
    <w:p w14:paraId="353A0249" w14:textId="77777777" w:rsidR="0054563D" w:rsidRPr="00F53B7C" w:rsidRDefault="0054563D" w:rsidP="005456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13BFE4" w14:textId="77777777" w:rsidR="00F14F84" w:rsidRPr="00F8580A" w:rsidRDefault="00F14F84" w:rsidP="0068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848950" w14:textId="77777777" w:rsidR="0054563D" w:rsidRPr="00F53B7C" w:rsidRDefault="0054563D" w:rsidP="005456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 w art. 34 ust. 1 pkt. 1 i 2 ustawy o gospodarce nieruchomościami, przysługuje pierwszeństwo w nabyciu zbywanej nieruchomości, jeżeli:</w:t>
      </w:r>
    </w:p>
    <w:p w14:paraId="0B948D25" w14:textId="77777777" w:rsidR="0054563D" w:rsidRPr="00F53B7C" w:rsidRDefault="0054563D" w:rsidP="0054563D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14:paraId="5CF77811" w14:textId="77777777" w:rsidR="0054563D" w:rsidRPr="00F53B7C" w:rsidRDefault="0054563D" w:rsidP="0054563D">
      <w:pPr>
        <w:pStyle w:val="Akapitzlist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oświadczenie, że wyrażają zgodę na cenę ustaloną w niniejszym wykazie, stosownie do art. 34 ust. 5 ustawy.</w:t>
      </w:r>
    </w:p>
    <w:p w14:paraId="777F4B43" w14:textId="77777777" w:rsidR="00F14F84" w:rsidRPr="00F8580A" w:rsidRDefault="00F14F84" w:rsidP="00F1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0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E32D95F" w14:textId="47AE4A4E" w:rsidR="0054563D" w:rsidRDefault="0054563D" w:rsidP="00545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Wykaz, o którym mowa w § </w:t>
      </w:r>
      <w:r>
        <w:rPr>
          <w:rFonts w:ascii="Times New Roman" w:eastAsia="Times New Roman" w:hAnsi="Times New Roman" w:cs="Times New Roman"/>
        </w:rPr>
        <w:t>1</w:t>
      </w:r>
      <w:r w:rsidRPr="00F53B7C">
        <w:rPr>
          <w:rFonts w:ascii="Times New Roman" w:eastAsia="Times New Roman" w:hAnsi="Times New Roman" w:cs="Times New Roman"/>
        </w:rPr>
        <w:t xml:space="preserve"> podlega wywieszeniu na tablicy ogłoszeń w siedzibie Urzędu </w:t>
      </w:r>
      <w:r w:rsidRPr="00F53B7C">
        <w:rPr>
          <w:rFonts w:ascii="Times New Roman" w:hAnsi="Times New Roman" w:cs="Times New Roman"/>
        </w:rPr>
        <w:t xml:space="preserve">Miejskiego w Piastowie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>
        <w:rPr>
          <w:rFonts w:ascii="Times New Roman" w:eastAsia="Times New Roman" w:hAnsi="Times New Roman" w:cs="Times New Roman"/>
        </w:rPr>
        <w:t xml:space="preserve">, </w:t>
      </w:r>
      <w:r w:rsidRPr="004C1BB1">
        <w:rPr>
          <w:rFonts w:ascii="Times New Roman" w:hAnsi="Times New Roman" w:cs="Times New Roman"/>
        </w:rPr>
        <w:t>a także zamieszcz</w:t>
      </w:r>
      <w:r>
        <w:rPr>
          <w:rFonts w:ascii="Times New Roman" w:hAnsi="Times New Roman" w:cs="Times New Roman"/>
        </w:rPr>
        <w:t>eniu</w:t>
      </w:r>
      <w:r w:rsidRPr="004C1BB1">
        <w:rPr>
          <w:rFonts w:ascii="Times New Roman" w:hAnsi="Times New Roman" w:cs="Times New Roman"/>
        </w:rPr>
        <w:t xml:space="preserve"> na stron</w:t>
      </w:r>
      <w:r>
        <w:rPr>
          <w:rFonts w:ascii="Times New Roman" w:hAnsi="Times New Roman" w:cs="Times New Roman"/>
        </w:rPr>
        <w:t>ach</w:t>
      </w:r>
      <w:r w:rsidRPr="004C1BB1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ych Urzędu</w:t>
      </w:r>
      <w:r w:rsidRPr="00F53B7C">
        <w:rPr>
          <w:rFonts w:ascii="Times New Roman" w:hAnsi="Times New Roman" w:cs="Times New Roman"/>
        </w:rPr>
        <w:t>.</w:t>
      </w:r>
    </w:p>
    <w:p w14:paraId="016DC527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310F9B" w14:textId="21B84280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</w:rPr>
        <w:t>5</w:t>
      </w:r>
    </w:p>
    <w:p w14:paraId="0020B939" w14:textId="7C307BE1" w:rsidR="0054563D" w:rsidRDefault="0054563D" w:rsidP="005456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563D">
        <w:rPr>
          <w:rFonts w:ascii="Times New Roman" w:hAnsi="Times New Roman" w:cs="Times New Roman"/>
          <w:color w:val="000000"/>
        </w:rPr>
        <w:t>Wykonanie zarządzenia powierza się Naczelnikowi Wydziału Geodezji i Urbanistyki.</w:t>
      </w:r>
    </w:p>
    <w:p w14:paraId="7AB1CEA0" w14:textId="77777777" w:rsidR="0054563D" w:rsidRPr="0054563D" w:rsidRDefault="0054563D" w:rsidP="005456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C8EDFC" w14:textId="4E752BDE" w:rsidR="0080733E" w:rsidRPr="00F53B7C" w:rsidRDefault="0080733E" w:rsidP="008073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73569">
        <w:rPr>
          <w:rFonts w:ascii="Times New Roman" w:hAnsi="Times New Roman" w:cs="Times New Roman"/>
          <w:b/>
          <w:bCs/>
          <w:color w:val="000000"/>
        </w:rPr>
        <w:t>6</w:t>
      </w:r>
    </w:p>
    <w:p w14:paraId="3D44D84F" w14:textId="77777777" w:rsidR="0080733E" w:rsidRDefault="0080733E" w:rsidP="0080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0419A3" w14:textId="6516A88D" w:rsidR="005C187E" w:rsidRPr="00A85EB3" w:rsidRDefault="005C187E" w:rsidP="00A85EB3">
      <w:pPr>
        <w:pStyle w:val="Default"/>
        <w:jc w:val="both"/>
        <w:rPr>
          <w:bCs/>
          <w:sz w:val="22"/>
          <w:szCs w:val="22"/>
        </w:rPr>
      </w:pPr>
      <w:r w:rsidRPr="00A85EB3">
        <w:rPr>
          <w:rFonts w:eastAsia="Times New Roman"/>
          <w:bCs/>
          <w:sz w:val="22"/>
          <w:szCs w:val="22"/>
        </w:rPr>
        <w:t xml:space="preserve">W Zarządzeniu </w:t>
      </w:r>
      <w:r w:rsidRPr="00A85EB3">
        <w:rPr>
          <w:bCs/>
          <w:sz w:val="22"/>
          <w:szCs w:val="22"/>
        </w:rPr>
        <w:t>Nr 65/2021 Burmistrza Miasta Piastowa z dnia 12 maja 2021 r. w sprawie: zamiany nieruchomości, przeznaczenia części nieruchomości stanowiącej własność Gminy Miasto Piastów do zamiany oraz podania do publicznej wiadomości wykazu  tej części nieruchomości</w:t>
      </w:r>
      <w:r w:rsidRPr="00A85EB3">
        <w:rPr>
          <w:rFonts w:eastAsia="Times New Roman"/>
          <w:bCs/>
          <w:sz w:val="22"/>
          <w:szCs w:val="22"/>
        </w:rPr>
        <w:t xml:space="preserve"> traci moc </w:t>
      </w:r>
      <w:r w:rsidR="00A85EB3" w:rsidRPr="00A85EB3">
        <w:rPr>
          <w:rFonts w:eastAsia="Times New Roman"/>
          <w:bCs/>
          <w:sz w:val="22"/>
          <w:szCs w:val="22"/>
        </w:rPr>
        <w:t xml:space="preserve">załącznik do tego zarządzenia w części dotyczącej działek nr </w:t>
      </w:r>
      <w:r w:rsidRPr="00A85EB3">
        <w:rPr>
          <w:rFonts w:eastAsia="Times New Roman"/>
          <w:bCs/>
          <w:sz w:val="22"/>
          <w:szCs w:val="22"/>
        </w:rPr>
        <w:t xml:space="preserve"> </w:t>
      </w:r>
      <w:r w:rsidR="00A85EB3" w:rsidRPr="00A85EB3">
        <w:rPr>
          <w:bCs/>
          <w:sz w:val="22"/>
          <w:szCs w:val="22"/>
        </w:rPr>
        <w:t>347/71 i 347/74.</w:t>
      </w:r>
    </w:p>
    <w:p w14:paraId="0980A562" w14:textId="77777777" w:rsidR="005C187E" w:rsidRDefault="005C187E" w:rsidP="005C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2B28EA" w14:textId="4AED37C0" w:rsidR="0080733E" w:rsidRDefault="0080733E" w:rsidP="00A8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 xml:space="preserve">§ </w:t>
      </w:r>
      <w:r w:rsidR="00F73569">
        <w:rPr>
          <w:rFonts w:ascii="Times New Roman" w:eastAsia="Times New Roman" w:hAnsi="Times New Roman" w:cs="Times New Roman"/>
          <w:b/>
        </w:rPr>
        <w:t>7</w:t>
      </w:r>
    </w:p>
    <w:p w14:paraId="5808212A" w14:textId="77777777" w:rsidR="005C187E" w:rsidRPr="00F53B7C" w:rsidRDefault="005C187E" w:rsidP="005C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0E84D37" w14:textId="77777777" w:rsidR="0054563D" w:rsidRPr="00F53B7C" w:rsidRDefault="0054563D" w:rsidP="0054563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14:paraId="69FB54AD" w14:textId="77777777" w:rsidR="0080733E" w:rsidRPr="00F53B7C" w:rsidRDefault="0080733E" w:rsidP="0080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ED49C1D" w14:textId="1EFBF7F5" w:rsidR="00562A36" w:rsidRDefault="00562A36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4267" w14:textId="78543F6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2733E" w14:textId="05DBFD59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3016B" w14:textId="19AA47A8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AD15" w14:textId="6D7BC92E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1DFA6" w14:textId="344DB98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437F4" w14:textId="20D3633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654196"/>
    </w:p>
    <w:p w14:paraId="6F3EF0C0" w14:textId="1624DAC8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3D503E">
        <w:rPr>
          <w:rFonts w:ascii="Times New Roman" w:hAnsi="Times New Roman" w:cs="Times New Roman"/>
          <w:sz w:val="20"/>
          <w:szCs w:val="20"/>
        </w:rPr>
        <w:t>80/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85EB3">
        <w:rPr>
          <w:rFonts w:ascii="Times New Roman" w:hAnsi="Times New Roman" w:cs="Times New Roman"/>
          <w:sz w:val="20"/>
          <w:szCs w:val="20"/>
        </w:rPr>
        <w:t>4</w:t>
      </w:r>
    </w:p>
    <w:p w14:paraId="5CA6F1E8" w14:textId="670CEA1E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AB4E29">
        <w:rPr>
          <w:rFonts w:ascii="Times New Roman" w:hAnsi="Times New Roman" w:cs="Times New Roman"/>
          <w:sz w:val="20"/>
          <w:szCs w:val="20"/>
        </w:rPr>
        <w:t>18</w:t>
      </w:r>
      <w:r w:rsidR="00A85EB3">
        <w:rPr>
          <w:rFonts w:ascii="Times New Roman" w:hAnsi="Times New Roman" w:cs="Times New Roman"/>
          <w:sz w:val="20"/>
          <w:szCs w:val="20"/>
        </w:rPr>
        <w:t xml:space="preserve"> marca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B7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85EB3">
        <w:rPr>
          <w:rFonts w:ascii="Times New Roman" w:hAnsi="Times New Roman" w:cs="Times New Roman"/>
          <w:sz w:val="20"/>
          <w:szCs w:val="20"/>
        </w:rPr>
        <w:t>4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B9B2A60" w14:textId="77777777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B5573A" w14:textId="77777777" w:rsidR="00F530C8" w:rsidRPr="00F53B7C" w:rsidRDefault="00F530C8" w:rsidP="00F530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14:paraId="79E0284E" w14:textId="4A70BF52" w:rsidR="00F530C8" w:rsidRPr="00F53B7C" w:rsidRDefault="00F530C8" w:rsidP="00F530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stanowiący</w:t>
      </w:r>
      <w:r w:rsidR="004F5A30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własność</w:t>
      </w:r>
      <w:r w:rsidR="0087312E">
        <w:rPr>
          <w:rFonts w:ascii="Times New Roman" w:hAnsi="Times New Roman" w:cs="Times New Roman"/>
          <w:b/>
          <w:bCs/>
        </w:rPr>
        <w:t xml:space="preserve"> Gminy</w:t>
      </w:r>
      <w:r w:rsidRPr="00F53B7C">
        <w:rPr>
          <w:rFonts w:ascii="Times New Roman" w:hAnsi="Times New Roman" w:cs="Times New Roman"/>
          <w:b/>
          <w:bCs/>
        </w:rPr>
        <w:t xml:space="preserve"> Miasta Piastów przeznaczony</w:t>
      </w:r>
      <w:r w:rsidR="00D22B4C">
        <w:rPr>
          <w:rFonts w:ascii="Times New Roman" w:hAnsi="Times New Roman" w:cs="Times New Roman"/>
          <w:b/>
          <w:bCs/>
        </w:rPr>
        <w:t>ch</w:t>
      </w:r>
      <w:r w:rsidRPr="00F53B7C">
        <w:rPr>
          <w:rFonts w:ascii="Times New Roman" w:hAnsi="Times New Roman" w:cs="Times New Roman"/>
          <w:b/>
          <w:bCs/>
        </w:rPr>
        <w:t xml:space="preserve"> do </w:t>
      </w:r>
      <w:r>
        <w:rPr>
          <w:rFonts w:ascii="Times New Roman" w:hAnsi="Times New Roman" w:cs="Times New Roman"/>
          <w:b/>
          <w:bCs/>
        </w:rPr>
        <w:t>zamiany</w:t>
      </w:r>
      <w:r w:rsidRPr="00F53B7C">
        <w:rPr>
          <w:rFonts w:ascii="Times New Roman" w:hAnsi="Times New Roman" w:cs="Times New Roman"/>
          <w:b/>
          <w:bCs/>
        </w:rPr>
        <w:t xml:space="preserve"> </w:t>
      </w:r>
    </w:p>
    <w:p w14:paraId="2777292E" w14:textId="4AEF8B4F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</w:t>
      </w:r>
      <w:r w:rsidRPr="00F530C8">
        <w:rPr>
          <w:rFonts w:ascii="Times New Roman" w:hAnsi="Times New Roman" w:cs="Times New Roman"/>
          <w:b/>
          <w:bCs/>
        </w:rPr>
        <w:t>37, ust. 2. pkt. 4</w:t>
      </w:r>
      <w:r>
        <w:t xml:space="preserve"> </w:t>
      </w:r>
      <w:r w:rsidRPr="00F53B7C">
        <w:rPr>
          <w:rFonts w:ascii="Times New Roman" w:hAnsi="Times New Roman" w:cs="Times New Roman"/>
        </w:rPr>
        <w:t>ustawy z dnia 21 sierpnia 1997 rok</w:t>
      </w:r>
      <w:r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(</w:t>
      </w:r>
      <w:proofErr w:type="spellStart"/>
      <w:r w:rsidRPr="00F53B7C">
        <w:rPr>
          <w:rFonts w:ascii="Times New Roman" w:hAnsi="Times New Roman" w:cs="Times New Roman"/>
        </w:rPr>
        <w:t>t.j</w:t>
      </w:r>
      <w:proofErr w:type="spellEnd"/>
      <w:r w:rsidRPr="00F53B7C">
        <w:rPr>
          <w:rFonts w:ascii="Times New Roman" w:hAnsi="Times New Roman" w:cs="Times New Roman"/>
        </w:rPr>
        <w:t>. Dz. U. z 20</w:t>
      </w:r>
      <w:r>
        <w:rPr>
          <w:rFonts w:ascii="Times New Roman" w:hAnsi="Times New Roman" w:cs="Times New Roman"/>
        </w:rPr>
        <w:t>2</w:t>
      </w:r>
      <w:r w:rsidR="00A85EB3">
        <w:rPr>
          <w:rFonts w:ascii="Times New Roman" w:hAnsi="Times New Roman" w:cs="Times New Roman"/>
        </w:rPr>
        <w:t>3</w:t>
      </w:r>
      <w:r w:rsidRPr="00F53B7C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, poz. </w:t>
      </w:r>
      <w:r w:rsidR="00A85EB3">
        <w:rPr>
          <w:rFonts w:ascii="Times New Roman" w:hAnsi="Times New Roman" w:cs="Times New Roman"/>
        </w:rPr>
        <w:t>344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>. zm.</w:t>
      </w:r>
      <w:r w:rsidRPr="00F53B7C">
        <w:rPr>
          <w:rFonts w:ascii="Times New Roman" w:hAnsi="Times New Roman" w:cs="Times New Roman"/>
        </w:rPr>
        <w:t xml:space="preserve">)  przeznacza do zbycia w </w:t>
      </w:r>
      <w:r w:rsidR="0094556C" w:rsidRPr="00F53B7C">
        <w:rPr>
          <w:rFonts w:ascii="Times New Roman" w:eastAsia="Times New Roman" w:hAnsi="Times New Roman" w:cs="Times New Roman"/>
        </w:rPr>
        <w:t xml:space="preserve">trybie </w:t>
      </w:r>
      <w:r w:rsidR="0094556C">
        <w:rPr>
          <w:rFonts w:ascii="Times New Roman" w:eastAsia="Times New Roman" w:hAnsi="Times New Roman" w:cs="Times New Roman"/>
        </w:rPr>
        <w:t>bezprzetargowym w drodze zamiany</w:t>
      </w:r>
      <w:r w:rsidR="0094556C"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nieruchomości gruntow</w:t>
      </w:r>
      <w:r>
        <w:rPr>
          <w:rFonts w:ascii="Times New Roman" w:hAnsi="Times New Roman" w:cs="Times New Roman"/>
        </w:rPr>
        <w:t>e</w:t>
      </w:r>
      <w:r w:rsidRPr="00F53B7C">
        <w:rPr>
          <w:rFonts w:ascii="Times New Roman" w:hAnsi="Times New Roman" w:cs="Times New Roman"/>
        </w:rPr>
        <w:t xml:space="preserve">: </w:t>
      </w:r>
    </w:p>
    <w:p w14:paraId="21739278" w14:textId="77777777" w:rsidR="00F530C8" w:rsidRPr="00F53B7C" w:rsidRDefault="00F530C8" w:rsidP="00F530C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0C8" w:rsidRPr="00F53B7C" w14:paraId="3D4853DF" w14:textId="77777777" w:rsidTr="00C02C28">
        <w:tc>
          <w:tcPr>
            <w:tcW w:w="3261" w:type="dxa"/>
          </w:tcPr>
          <w:p w14:paraId="69C6C761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14:paraId="09DBC083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14:paraId="4E75271F" w14:textId="77777777" w:rsidR="00F530C8" w:rsidRPr="00F53B7C" w:rsidRDefault="00F530C8" w:rsidP="00C02C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14:paraId="45B2AA59" w14:textId="2E197CC4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działki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ewidencyjne położone w obrębie 05 w Piastowie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ul. Orzeszkowej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454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491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  <w:proofErr w:type="spellEnd"/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3AEB1AB" w14:textId="393DD24D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347/71, o pow. 0.0005ha i </w:t>
            </w:r>
          </w:p>
          <w:p w14:paraId="6FE2C203" w14:textId="77777777" w:rsidR="00D22B4C" w:rsidRPr="00D22B4C" w:rsidRDefault="00D22B4C" w:rsidP="00D22B4C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347/74, o pow. 0.0005ha, </w:t>
            </w:r>
          </w:p>
          <w:p w14:paraId="7F6ABFAD" w14:textId="693E76D0" w:rsidR="00F530C8" w:rsidRPr="00F53B7C" w:rsidRDefault="00D22B4C" w:rsidP="00D22B4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stanowiące część nieruchomości uregulowanej w księdze wieczystej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D22B4C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WA1P/00030649/7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530C8" w:rsidRPr="00F53B7C" w14:paraId="59566C89" w14:textId="77777777" w:rsidTr="00C02C28">
        <w:tc>
          <w:tcPr>
            <w:tcW w:w="3261" w:type="dxa"/>
          </w:tcPr>
          <w:p w14:paraId="1AC66DF4" w14:textId="77777777" w:rsidR="00F530C8" w:rsidRPr="00F53B7C" w:rsidRDefault="00F530C8" w:rsidP="00C02C28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14:paraId="4974D83F" w14:textId="77777777" w:rsidR="00F530C8" w:rsidRPr="00F53B7C" w:rsidRDefault="00F530C8" w:rsidP="00C02C28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2298C1FB" w14:textId="7E1BB9AD" w:rsidR="00F530C8" w:rsidRPr="00F53B7C" w:rsidRDefault="00454491" w:rsidP="00C02C28">
            <w:pPr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Ww.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 xml:space="preserve"> działki 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e są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„B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 xml:space="preserve">– inne 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tereny 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zabudowane</w:t>
            </w:r>
            <w:r w:rsidR="00F530C8"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3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 xml:space="preserve">Na działkach znajdują się części budynków usługowych. 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miejscowym planie zagospodarowania przestrzennego 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 w:rsidR="00F530C8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ści Piastowa „</w:t>
            </w:r>
            <w:r w:rsidR="00A46750">
              <w:rPr>
                <w:rFonts w:ascii="Times New Roman" w:eastAsia="Times New Roman" w:hAnsi="Times New Roman" w:cs="Times New Roman"/>
                <w:sz w:val="20"/>
                <w:szCs w:val="20"/>
              </w:rPr>
              <w:t>Harcerska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LII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46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30C8" w:rsidRPr="00BA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30C8">
              <w:t xml:space="preserve"> 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Rady 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Miejskiej w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Piastow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ie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23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czerwca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20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9r</w:t>
            </w:r>
            <w:r w:rsidR="00F530C8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działk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i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położon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e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są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na obszarze oznaczonym symbolem </w:t>
            </w:r>
            <w:r w:rsidR="00A46750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4</w:t>
            </w:r>
            <w:r w:rsidR="00F530C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U – </w:t>
            </w:r>
            <w:r w:rsidR="00F530C8" w:rsidRPr="00BA3D8B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z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abudowa </w:t>
            </w:r>
            <w:r w:rsidR="00F53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usługowa. </w:t>
            </w:r>
            <w:r w:rsidR="00F530C8" w:rsidRPr="00BA3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0C8" w:rsidRPr="00F53B7C" w14:paraId="375BB4DC" w14:textId="77777777" w:rsidTr="00C02C28">
        <w:tc>
          <w:tcPr>
            <w:tcW w:w="3261" w:type="dxa"/>
          </w:tcPr>
          <w:p w14:paraId="638EA001" w14:textId="77777777" w:rsidR="00F530C8" w:rsidRPr="00F53B7C" w:rsidRDefault="00F530C8" w:rsidP="00C02C28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14:paraId="719D3734" w14:textId="3EE96FD2" w:rsidR="00F530C8" w:rsidRPr="00F53B7C" w:rsidRDefault="00F530C8" w:rsidP="00C02C2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Zbycie nieruchomości w trybie </w:t>
            </w:r>
            <w:r w:rsidR="00A46750" w:rsidRPr="00A46750">
              <w:rPr>
                <w:rFonts w:ascii="Times New Roman" w:eastAsia="Times New Roman" w:hAnsi="Times New Roman" w:cs="Times New Roman"/>
                <w:sz w:val="20"/>
                <w:szCs w:val="20"/>
              </w:rPr>
              <w:t>bezprzetargowym w drodze zamiany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0C8" w:rsidRPr="00F53B7C" w14:paraId="5CBF81A0" w14:textId="77777777" w:rsidTr="00C02C28">
        <w:tc>
          <w:tcPr>
            <w:tcW w:w="3261" w:type="dxa"/>
          </w:tcPr>
          <w:p w14:paraId="54363636" w14:textId="77777777" w:rsidR="00F530C8" w:rsidRPr="00F53B7C" w:rsidRDefault="00F530C8" w:rsidP="00C02C28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14:paraId="3B584971" w14:textId="355A9D7C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347/71,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</w:t>
            </w:r>
            <w:r w:rsidR="00454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</w:p>
          <w:p w14:paraId="45064F0D" w14:textId="385525D6" w:rsidR="00A46750" w:rsidRPr="00D22B4C" w:rsidRDefault="00A46750" w:rsidP="00A46750">
            <w:pPr>
              <w:pStyle w:val="Tekstpodstawowywcity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 ew. nr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347/74,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3</w:t>
            </w:r>
            <w:r w:rsidR="00454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  <w:r w:rsidRPr="00D22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7B393552" w14:textId="77777777" w:rsidR="00F530C8" w:rsidRPr="00F53B7C" w:rsidRDefault="00F530C8" w:rsidP="00C02C28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38147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Do ceny zostanie doliczony podatek VAT, jeżeli określają to przepisy ustawy z dnia 11 marca 2004r. o podatku od towarów i usług.</w:t>
            </w:r>
          </w:p>
        </w:tc>
      </w:tr>
    </w:tbl>
    <w:p w14:paraId="39DCB443" w14:textId="77777777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7994D4" w14:textId="77777777" w:rsidR="00F530C8" w:rsidRPr="00F53B7C" w:rsidRDefault="00F530C8" w:rsidP="00F530C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E4F76A3" w14:textId="7D003FC0" w:rsidR="00F530C8" w:rsidRPr="00F53B7C" w:rsidRDefault="00F530C8" w:rsidP="00F530C8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F53B7C">
        <w:rPr>
          <w:rFonts w:ascii="Times New Roman" w:hAnsi="Times New Roman" w:cs="Times New Roman"/>
          <w:b/>
        </w:rPr>
        <w:t>21 dni</w:t>
      </w:r>
      <w:r w:rsidRPr="00F53B7C">
        <w:rPr>
          <w:rFonts w:ascii="Times New Roman" w:hAnsi="Times New Roman" w:cs="Times New Roman"/>
        </w:rPr>
        <w:t xml:space="preserve">, tj. od dnia </w:t>
      </w:r>
      <w:bookmarkStart w:id="1" w:name="_Hlk30505917"/>
      <w:r w:rsidR="00AB4E29">
        <w:rPr>
          <w:rFonts w:ascii="Times New Roman" w:hAnsi="Times New Roman" w:cs="Times New Roman"/>
          <w:b/>
        </w:rPr>
        <w:t>19.</w:t>
      </w:r>
      <w:r w:rsidR="00454491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Pr="00F53B7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54491">
        <w:rPr>
          <w:rFonts w:ascii="Times New Roman" w:hAnsi="Times New Roman" w:cs="Times New Roman"/>
          <w:b/>
        </w:rPr>
        <w:t>4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</w:t>
      </w:r>
      <w:r>
        <w:rPr>
          <w:rFonts w:ascii="Times New Roman" w:hAnsi="Times New Roman" w:cs="Times New Roman"/>
        </w:rPr>
        <w:t xml:space="preserve"> </w:t>
      </w:r>
      <w:r w:rsidR="00AB4E29">
        <w:rPr>
          <w:rFonts w:ascii="Times New Roman" w:hAnsi="Times New Roman" w:cs="Times New Roman"/>
          <w:b/>
          <w:bCs/>
        </w:rPr>
        <w:t>09.04.</w:t>
      </w:r>
      <w:r w:rsidRPr="00214C10">
        <w:rPr>
          <w:rFonts w:ascii="Times New Roman" w:hAnsi="Times New Roman" w:cs="Times New Roman"/>
          <w:b/>
          <w:bCs/>
        </w:rPr>
        <w:t>202</w:t>
      </w:r>
      <w:r w:rsidR="0045449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</w:rPr>
        <w:t xml:space="preserve"> r. </w:t>
      </w:r>
      <w:bookmarkEnd w:id="1"/>
      <w:r w:rsidRPr="00985B2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</w:rPr>
        <w:t xml:space="preserve"> </w:t>
      </w:r>
      <w:r w:rsidRPr="00985B2E">
        <w:rPr>
          <w:rFonts w:ascii="Times New Roman" w:hAnsi="Times New Roman" w:cs="Times New Roman"/>
        </w:rPr>
        <w:t>zamieszczono</w:t>
      </w:r>
      <w:r>
        <w:rPr>
          <w:rFonts w:ascii="Times New Roman" w:hAnsi="Times New Roman" w:cs="Times New Roman"/>
          <w:b/>
        </w:rPr>
        <w:t xml:space="preserve"> </w:t>
      </w:r>
      <w:r w:rsidRPr="00F53B7C">
        <w:rPr>
          <w:rFonts w:ascii="Times New Roman" w:hAnsi="Times New Roman" w:cs="Times New Roman"/>
        </w:rPr>
        <w:t xml:space="preserve">na stronie internetowej </w:t>
      </w:r>
      <w:hyperlink r:id="rId6" w:history="1">
        <w:r w:rsidRPr="00F53B7C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="00454491">
        <w:rPr>
          <w:rFonts w:ascii="Times New Roman" w:hAnsi="Times New Roman" w:cs="Times New Roman"/>
        </w:rPr>
        <w:t xml:space="preserve"> i w BIP-</w:t>
      </w:r>
      <w:proofErr w:type="spellStart"/>
      <w:r w:rsidR="00454491">
        <w:rPr>
          <w:rFonts w:ascii="Times New Roman" w:hAnsi="Times New Roman" w:cs="Times New Roman"/>
        </w:rPr>
        <w:t>ie</w:t>
      </w:r>
      <w:proofErr w:type="spellEnd"/>
      <w:r w:rsidR="004544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>Ponadto informacja o wywieszeniu wykazu została podana do publicznej wiadomości przez ogłoszenie w prasie</w:t>
      </w:r>
      <w:r w:rsidR="0094556C">
        <w:rPr>
          <w:rFonts w:ascii="Times New Roman" w:hAnsi="Times New Roman" w:cs="Times New Roman"/>
        </w:rPr>
        <w:t>.</w:t>
      </w:r>
      <w:r w:rsidRPr="00F53B7C">
        <w:rPr>
          <w:rFonts w:ascii="Times New Roman" w:hAnsi="Times New Roman" w:cs="Times New Roman"/>
        </w:rPr>
        <w:t xml:space="preserve"> </w:t>
      </w:r>
    </w:p>
    <w:p w14:paraId="09871B18" w14:textId="54551B74" w:rsidR="00F530C8" w:rsidRPr="00F53B7C" w:rsidRDefault="00F530C8" w:rsidP="00F530C8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>Osoby, którym przysługuje pierwszeństwo w nabyciu nieruchomości na podstawie art. 34 ust. 1 pkt 1 i pkt 2 ustawy z dnia 21 sierpnia 1997 rok</w:t>
      </w:r>
      <w:r w:rsidR="0024322A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mogą składać wnioski o nabycie ww. nieruchomości wraz z oświadczeniem</w:t>
      </w:r>
      <w:r w:rsidRPr="00F53B7C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F53B7C">
        <w:rPr>
          <w:rFonts w:ascii="Times New Roman" w:hAnsi="Times New Roman" w:cs="Times New Roman"/>
        </w:rPr>
        <w:t xml:space="preserve">w terminie </w:t>
      </w:r>
      <w:r w:rsidRPr="00F53B7C">
        <w:rPr>
          <w:rFonts w:ascii="Times New Roman" w:hAnsi="Times New Roman" w:cs="Times New Roman"/>
          <w:b/>
        </w:rPr>
        <w:t>6 tygodni</w:t>
      </w:r>
      <w:r w:rsidRPr="00F53B7C">
        <w:rPr>
          <w:rFonts w:ascii="Times New Roman" w:hAnsi="Times New Roman" w:cs="Times New Roman"/>
        </w:rPr>
        <w:t xml:space="preserve"> od dnia wywieszenia niniejszego wykazu, tj. </w:t>
      </w:r>
      <w:r w:rsidRPr="00F53B7C">
        <w:rPr>
          <w:rFonts w:ascii="Times New Roman" w:hAnsi="Times New Roman" w:cs="Times New Roman"/>
          <w:bCs/>
        </w:rPr>
        <w:t xml:space="preserve">od dnia </w:t>
      </w:r>
      <w:r w:rsidR="00AB4E29"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  <w:b/>
        </w:rPr>
        <w:t>0</w:t>
      </w:r>
      <w:r w:rsidR="004544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Pr="00F53B7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54491">
        <w:rPr>
          <w:rFonts w:ascii="Times New Roman" w:hAnsi="Times New Roman" w:cs="Times New Roman"/>
          <w:b/>
        </w:rPr>
        <w:t>4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</w:t>
      </w:r>
      <w:r>
        <w:rPr>
          <w:rFonts w:ascii="Times New Roman" w:hAnsi="Times New Roman" w:cs="Times New Roman"/>
        </w:rPr>
        <w:t xml:space="preserve"> </w:t>
      </w:r>
      <w:r w:rsidR="00AB4E29">
        <w:rPr>
          <w:rFonts w:ascii="Times New Roman" w:hAnsi="Times New Roman" w:cs="Times New Roman"/>
          <w:b/>
          <w:bCs/>
        </w:rPr>
        <w:t>30.04.</w:t>
      </w:r>
      <w:r w:rsidRPr="00214C10">
        <w:rPr>
          <w:rFonts w:ascii="Times New Roman" w:hAnsi="Times New Roman" w:cs="Times New Roman"/>
          <w:b/>
          <w:bCs/>
        </w:rPr>
        <w:t>202</w:t>
      </w:r>
      <w:r w:rsidR="0045449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</w:rPr>
        <w:t xml:space="preserve"> r. </w:t>
      </w:r>
      <w:r w:rsidRPr="00F53B7C">
        <w:rPr>
          <w:rFonts w:ascii="Times New Roman" w:hAnsi="Times New Roman" w:cs="Times New Roman"/>
          <w:bCs/>
        </w:rPr>
        <w:t>w siedzibie Urzędu Miejskiego w Piastowie przy</w:t>
      </w:r>
      <w:r>
        <w:rPr>
          <w:rFonts w:ascii="Times New Roman" w:hAnsi="Times New Roman" w:cs="Times New Roman"/>
          <w:bCs/>
        </w:rPr>
        <w:t xml:space="preserve"> </w:t>
      </w:r>
      <w:r w:rsidRPr="00F53B7C">
        <w:rPr>
          <w:rFonts w:ascii="Times New Roman" w:hAnsi="Times New Roman" w:cs="Times New Roman"/>
          <w:bCs/>
        </w:rPr>
        <w:t>ul. 11-Listopada 2.</w:t>
      </w:r>
    </w:p>
    <w:p w14:paraId="1F270CF6" w14:textId="77777777" w:rsidR="00F530C8" w:rsidRDefault="00F530C8" w:rsidP="00F530C8">
      <w:pPr>
        <w:spacing w:after="0"/>
        <w:jc w:val="center"/>
        <w:rPr>
          <w:rFonts w:ascii="Times New Roman" w:hAnsi="Times New Roman" w:cs="Times New Roman"/>
        </w:rPr>
      </w:pPr>
    </w:p>
    <w:bookmarkEnd w:id="0"/>
    <w:p w14:paraId="3828F769" w14:textId="77777777" w:rsidR="00F530C8" w:rsidRPr="00F53B7C" w:rsidRDefault="00F530C8" w:rsidP="00F530C8">
      <w:pPr>
        <w:spacing w:after="0"/>
        <w:jc w:val="center"/>
        <w:rPr>
          <w:rFonts w:ascii="Times New Roman" w:hAnsi="Times New Roman" w:cs="Times New Roman"/>
        </w:rPr>
      </w:pPr>
    </w:p>
    <w:p w14:paraId="6892B53C" w14:textId="5F3FA0BA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E8EC" w14:textId="28C5680C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564AF" w14:textId="73645C9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31CD" w14:textId="427D70FF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4B349" w14:textId="77777777" w:rsidR="00F530C8" w:rsidRDefault="00F530C8" w:rsidP="00562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30C8" w:rsidSect="00C71FB3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81F"/>
    <w:multiLevelType w:val="hybridMultilevel"/>
    <w:tmpl w:val="A9B4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5E03"/>
    <w:multiLevelType w:val="hybridMultilevel"/>
    <w:tmpl w:val="AE4C1EA6"/>
    <w:lvl w:ilvl="0" w:tplc="2FAC25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88C"/>
    <w:multiLevelType w:val="hybridMultilevel"/>
    <w:tmpl w:val="2A740326"/>
    <w:lvl w:ilvl="0" w:tplc="3CB0819C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2575"/>
    <w:multiLevelType w:val="hybridMultilevel"/>
    <w:tmpl w:val="60260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A61"/>
    <w:multiLevelType w:val="hybridMultilevel"/>
    <w:tmpl w:val="A36C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2A6E7311"/>
    <w:multiLevelType w:val="hybridMultilevel"/>
    <w:tmpl w:val="47D2AE34"/>
    <w:lvl w:ilvl="0" w:tplc="61BE4ADC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6939"/>
    <w:multiLevelType w:val="hybridMultilevel"/>
    <w:tmpl w:val="C340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F6B73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31F0"/>
    <w:multiLevelType w:val="hybridMultilevel"/>
    <w:tmpl w:val="CCB6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B58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D0347"/>
    <w:multiLevelType w:val="hybridMultilevel"/>
    <w:tmpl w:val="9B80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8331">
    <w:abstractNumId w:val="9"/>
  </w:num>
  <w:num w:numId="2" w16cid:durableId="215897158">
    <w:abstractNumId w:val="5"/>
  </w:num>
  <w:num w:numId="3" w16cid:durableId="890579842">
    <w:abstractNumId w:val="10"/>
  </w:num>
  <w:num w:numId="4" w16cid:durableId="847983473">
    <w:abstractNumId w:val="12"/>
  </w:num>
  <w:num w:numId="5" w16cid:durableId="1449011225">
    <w:abstractNumId w:val="14"/>
  </w:num>
  <w:num w:numId="6" w16cid:durableId="357707660">
    <w:abstractNumId w:val="2"/>
  </w:num>
  <w:num w:numId="7" w16cid:durableId="1081633331">
    <w:abstractNumId w:val="18"/>
  </w:num>
  <w:num w:numId="8" w16cid:durableId="454912195">
    <w:abstractNumId w:val="17"/>
  </w:num>
  <w:num w:numId="9" w16cid:durableId="1885212103">
    <w:abstractNumId w:val="8"/>
  </w:num>
  <w:num w:numId="10" w16cid:durableId="884148189">
    <w:abstractNumId w:val="16"/>
  </w:num>
  <w:num w:numId="11" w16cid:durableId="2057466306">
    <w:abstractNumId w:val="3"/>
  </w:num>
  <w:num w:numId="12" w16cid:durableId="407770680">
    <w:abstractNumId w:val="11"/>
  </w:num>
  <w:num w:numId="13" w16cid:durableId="1416243661">
    <w:abstractNumId w:val="7"/>
  </w:num>
  <w:num w:numId="14" w16cid:durableId="1669014900">
    <w:abstractNumId w:val="6"/>
  </w:num>
  <w:num w:numId="15" w16cid:durableId="155995405">
    <w:abstractNumId w:val="1"/>
  </w:num>
  <w:num w:numId="16" w16cid:durableId="1961109220">
    <w:abstractNumId w:val="0"/>
  </w:num>
  <w:num w:numId="17" w16cid:durableId="1222251675">
    <w:abstractNumId w:val="4"/>
  </w:num>
  <w:num w:numId="18" w16cid:durableId="515073485">
    <w:abstractNumId w:val="13"/>
  </w:num>
  <w:num w:numId="19" w16cid:durableId="1525174144">
    <w:abstractNumId w:val="15"/>
  </w:num>
  <w:num w:numId="20" w16cid:durableId="16731006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60"/>
    <w:rsid w:val="00024B1B"/>
    <w:rsid w:val="00043867"/>
    <w:rsid w:val="00062BAE"/>
    <w:rsid w:val="0006419D"/>
    <w:rsid w:val="000813D2"/>
    <w:rsid w:val="0008402A"/>
    <w:rsid w:val="000870E9"/>
    <w:rsid w:val="00092367"/>
    <w:rsid w:val="00095601"/>
    <w:rsid w:val="0009668E"/>
    <w:rsid w:val="000B273F"/>
    <w:rsid w:val="000C2A87"/>
    <w:rsid w:val="000C724F"/>
    <w:rsid w:val="000C731F"/>
    <w:rsid w:val="000D4078"/>
    <w:rsid w:val="000D4DD6"/>
    <w:rsid w:val="000E795E"/>
    <w:rsid w:val="000F2E13"/>
    <w:rsid w:val="000F4313"/>
    <w:rsid w:val="000F5523"/>
    <w:rsid w:val="000F62DD"/>
    <w:rsid w:val="00105E03"/>
    <w:rsid w:val="001115E1"/>
    <w:rsid w:val="00123C4A"/>
    <w:rsid w:val="001245D1"/>
    <w:rsid w:val="00126590"/>
    <w:rsid w:val="00126735"/>
    <w:rsid w:val="001331F1"/>
    <w:rsid w:val="00135B6A"/>
    <w:rsid w:val="00143947"/>
    <w:rsid w:val="00144E21"/>
    <w:rsid w:val="00146E81"/>
    <w:rsid w:val="00157336"/>
    <w:rsid w:val="00163E9E"/>
    <w:rsid w:val="00166B1B"/>
    <w:rsid w:val="001671A7"/>
    <w:rsid w:val="00174AFA"/>
    <w:rsid w:val="00177E0C"/>
    <w:rsid w:val="00181A2B"/>
    <w:rsid w:val="00194D22"/>
    <w:rsid w:val="00196505"/>
    <w:rsid w:val="001966E3"/>
    <w:rsid w:val="001A2C14"/>
    <w:rsid w:val="001B2226"/>
    <w:rsid w:val="001C2235"/>
    <w:rsid w:val="001C5462"/>
    <w:rsid w:val="001E2911"/>
    <w:rsid w:val="001E709F"/>
    <w:rsid w:val="001F47C4"/>
    <w:rsid w:val="00202DF4"/>
    <w:rsid w:val="0020732A"/>
    <w:rsid w:val="00210CAB"/>
    <w:rsid w:val="00242F75"/>
    <w:rsid w:val="0024322A"/>
    <w:rsid w:val="002514BF"/>
    <w:rsid w:val="00251DDD"/>
    <w:rsid w:val="0025243F"/>
    <w:rsid w:val="00253233"/>
    <w:rsid w:val="00260F40"/>
    <w:rsid w:val="00266F82"/>
    <w:rsid w:val="00273BA7"/>
    <w:rsid w:val="00287F9D"/>
    <w:rsid w:val="00294621"/>
    <w:rsid w:val="00297AAC"/>
    <w:rsid w:val="002A729E"/>
    <w:rsid w:val="002A77D0"/>
    <w:rsid w:val="002B3244"/>
    <w:rsid w:val="002C06C6"/>
    <w:rsid w:val="002D2BD7"/>
    <w:rsid w:val="002D5E70"/>
    <w:rsid w:val="002D7427"/>
    <w:rsid w:val="002E1E81"/>
    <w:rsid w:val="00304202"/>
    <w:rsid w:val="00317886"/>
    <w:rsid w:val="003245E1"/>
    <w:rsid w:val="0033476E"/>
    <w:rsid w:val="0034789B"/>
    <w:rsid w:val="00353887"/>
    <w:rsid w:val="0035549E"/>
    <w:rsid w:val="0035566F"/>
    <w:rsid w:val="00360763"/>
    <w:rsid w:val="0036257B"/>
    <w:rsid w:val="003665A2"/>
    <w:rsid w:val="00375DF8"/>
    <w:rsid w:val="00377074"/>
    <w:rsid w:val="0037772D"/>
    <w:rsid w:val="0038141B"/>
    <w:rsid w:val="003845C7"/>
    <w:rsid w:val="003879A9"/>
    <w:rsid w:val="003A1BCE"/>
    <w:rsid w:val="003A583B"/>
    <w:rsid w:val="003B7194"/>
    <w:rsid w:val="003D503E"/>
    <w:rsid w:val="003D51D2"/>
    <w:rsid w:val="003F5C66"/>
    <w:rsid w:val="004008C3"/>
    <w:rsid w:val="0040222B"/>
    <w:rsid w:val="004043B1"/>
    <w:rsid w:val="00412BAA"/>
    <w:rsid w:val="00413C11"/>
    <w:rsid w:val="00415F23"/>
    <w:rsid w:val="00417D41"/>
    <w:rsid w:val="0042178E"/>
    <w:rsid w:val="0042448A"/>
    <w:rsid w:val="00430AC8"/>
    <w:rsid w:val="00435C89"/>
    <w:rsid w:val="00447006"/>
    <w:rsid w:val="0045094A"/>
    <w:rsid w:val="00454491"/>
    <w:rsid w:val="00460298"/>
    <w:rsid w:val="0046485F"/>
    <w:rsid w:val="00466395"/>
    <w:rsid w:val="00482377"/>
    <w:rsid w:val="00482D37"/>
    <w:rsid w:val="00485B52"/>
    <w:rsid w:val="00491D73"/>
    <w:rsid w:val="004A6FF9"/>
    <w:rsid w:val="004B166B"/>
    <w:rsid w:val="004B610E"/>
    <w:rsid w:val="004C2758"/>
    <w:rsid w:val="004C3B5B"/>
    <w:rsid w:val="004D320B"/>
    <w:rsid w:val="004E030E"/>
    <w:rsid w:val="004E14B4"/>
    <w:rsid w:val="004F0F0D"/>
    <w:rsid w:val="004F5A30"/>
    <w:rsid w:val="004F72B4"/>
    <w:rsid w:val="004F7CFE"/>
    <w:rsid w:val="0050578C"/>
    <w:rsid w:val="0051463B"/>
    <w:rsid w:val="00520221"/>
    <w:rsid w:val="005319C4"/>
    <w:rsid w:val="0053550D"/>
    <w:rsid w:val="00541714"/>
    <w:rsid w:val="0054563D"/>
    <w:rsid w:val="00550030"/>
    <w:rsid w:val="005601E7"/>
    <w:rsid w:val="00562A36"/>
    <w:rsid w:val="00566963"/>
    <w:rsid w:val="005673BE"/>
    <w:rsid w:val="00574881"/>
    <w:rsid w:val="00580600"/>
    <w:rsid w:val="00582C13"/>
    <w:rsid w:val="00586DBF"/>
    <w:rsid w:val="00587644"/>
    <w:rsid w:val="00591CC4"/>
    <w:rsid w:val="005A6774"/>
    <w:rsid w:val="005C0145"/>
    <w:rsid w:val="005C0B34"/>
    <w:rsid w:val="005C187E"/>
    <w:rsid w:val="005C6DFA"/>
    <w:rsid w:val="005D2877"/>
    <w:rsid w:val="005E3CC5"/>
    <w:rsid w:val="005F6152"/>
    <w:rsid w:val="006011B6"/>
    <w:rsid w:val="006017B8"/>
    <w:rsid w:val="00606DC6"/>
    <w:rsid w:val="00616A45"/>
    <w:rsid w:val="00620DAB"/>
    <w:rsid w:val="00623F5B"/>
    <w:rsid w:val="00635F18"/>
    <w:rsid w:val="00643863"/>
    <w:rsid w:val="006651D8"/>
    <w:rsid w:val="006672BA"/>
    <w:rsid w:val="00673F7D"/>
    <w:rsid w:val="006764BC"/>
    <w:rsid w:val="0067733C"/>
    <w:rsid w:val="00677FDB"/>
    <w:rsid w:val="00681C7E"/>
    <w:rsid w:val="00693DD6"/>
    <w:rsid w:val="00695AAF"/>
    <w:rsid w:val="00697F2B"/>
    <w:rsid w:val="006A087D"/>
    <w:rsid w:val="006A15C4"/>
    <w:rsid w:val="006B756E"/>
    <w:rsid w:val="006C212E"/>
    <w:rsid w:val="006C55D9"/>
    <w:rsid w:val="006E15C8"/>
    <w:rsid w:val="006E1BF1"/>
    <w:rsid w:val="006E2A19"/>
    <w:rsid w:val="006E652D"/>
    <w:rsid w:val="006E67E6"/>
    <w:rsid w:val="006F481F"/>
    <w:rsid w:val="006F53C9"/>
    <w:rsid w:val="006F5808"/>
    <w:rsid w:val="0070559E"/>
    <w:rsid w:val="007078FB"/>
    <w:rsid w:val="00707F50"/>
    <w:rsid w:val="00711F1E"/>
    <w:rsid w:val="00743D01"/>
    <w:rsid w:val="00751EAB"/>
    <w:rsid w:val="007523C5"/>
    <w:rsid w:val="00754617"/>
    <w:rsid w:val="0075594B"/>
    <w:rsid w:val="0076007D"/>
    <w:rsid w:val="0076650F"/>
    <w:rsid w:val="00767DD1"/>
    <w:rsid w:val="00770399"/>
    <w:rsid w:val="007D15E1"/>
    <w:rsid w:val="007E0654"/>
    <w:rsid w:val="007E1A45"/>
    <w:rsid w:val="007E1B3C"/>
    <w:rsid w:val="007E3B5C"/>
    <w:rsid w:val="007E4ABC"/>
    <w:rsid w:val="007F0B8C"/>
    <w:rsid w:val="007F602E"/>
    <w:rsid w:val="0080733E"/>
    <w:rsid w:val="00813CF0"/>
    <w:rsid w:val="008175A6"/>
    <w:rsid w:val="008268FB"/>
    <w:rsid w:val="00833704"/>
    <w:rsid w:val="00834B5F"/>
    <w:rsid w:val="00834EB2"/>
    <w:rsid w:val="00840EBC"/>
    <w:rsid w:val="00844D6D"/>
    <w:rsid w:val="0084559E"/>
    <w:rsid w:val="00852512"/>
    <w:rsid w:val="008535FF"/>
    <w:rsid w:val="008611E1"/>
    <w:rsid w:val="0087312E"/>
    <w:rsid w:val="00885563"/>
    <w:rsid w:val="00892E56"/>
    <w:rsid w:val="00894574"/>
    <w:rsid w:val="008A3F44"/>
    <w:rsid w:val="008B06C6"/>
    <w:rsid w:val="008B7813"/>
    <w:rsid w:val="008C121E"/>
    <w:rsid w:val="008D1F39"/>
    <w:rsid w:val="008E0487"/>
    <w:rsid w:val="008E2699"/>
    <w:rsid w:val="008E2A8D"/>
    <w:rsid w:val="008F5F3F"/>
    <w:rsid w:val="008F7EDD"/>
    <w:rsid w:val="00921F0D"/>
    <w:rsid w:val="00922A86"/>
    <w:rsid w:val="00927530"/>
    <w:rsid w:val="0094556C"/>
    <w:rsid w:val="00950C7C"/>
    <w:rsid w:val="00957659"/>
    <w:rsid w:val="009604B5"/>
    <w:rsid w:val="00973641"/>
    <w:rsid w:val="00983877"/>
    <w:rsid w:val="00987908"/>
    <w:rsid w:val="00991827"/>
    <w:rsid w:val="00995796"/>
    <w:rsid w:val="00995E8E"/>
    <w:rsid w:val="009A3CA3"/>
    <w:rsid w:val="009B01BB"/>
    <w:rsid w:val="009B60CD"/>
    <w:rsid w:val="009C505C"/>
    <w:rsid w:val="009C6AD4"/>
    <w:rsid w:val="009D1B8B"/>
    <w:rsid w:val="009D7AD5"/>
    <w:rsid w:val="009E19FB"/>
    <w:rsid w:val="009E2DD7"/>
    <w:rsid w:val="009E70AA"/>
    <w:rsid w:val="009F6A2D"/>
    <w:rsid w:val="00A047E4"/>
    <w:rsid w:val="00A16228"/>
    <w:rsid w:val="00A200DE"/>
    <w:rsid w:val="00A30AAA"/>
    <w:rsid w:val="00A30F0D"/>
    <w:rsid w:val="00A33249"/>
    <w:rsid w:val="00A35D59"/>
    <w:rsid w:val="00A421BB"/>
    <w:rsid w:val="00A42939"/>
    <w:rsid w:val="00A46155"/>
    <w:rsid w:val="00A46750"/>
    <w:rsid w:val="00A47F68"/>
    <w:rsid w:val="00A56670"/>
    <w:rsid w:val="00A61D8A"/>
    <w:rsid w:val="00A634EB"/>
    <w:rsid w:val="00A67ACD"/>
    <w:rsid w:val="00A67BC4"/>
    <w:rsid w:val="00A744C9"/>
    <w:rsid w:val="00A85EB3"/>
    <w:rsid w:val="00A8624E"/>
    <w:rsid w:val="00A90840"/>
    <w:rsid w:val="00A94935"/>
    <w:rsid w:val="00A9664F"/>
    <w:rsid w:val="00AA0128"/>
    <w:rsid w:val="00AA712A"/>
    <w:rsid w:val="00AB4E29"/>
    <w:rsid w:val="00AC282F"/>
    <w:rsid w:val="00AC4160"/>
    <w:rsid w:val="00AC4C3B"/>
    <w:rsid w:val="00AD45F6"/>
    <w:rsid w:val="00AD635B"/>
    <w:rsid w:val="00AD7315"/>
    <w:rsid w:val="00B000B0"/>
    <w:rsid w:val="00B07BB9"/>
    <w:rsid w:val="00B1571B"/>
    <w:rsid w:val="00B2214B"/>
    <w:rsid w:val="00B4664D"/>
    <w:rsid w:val="00B50668"/>
    <w:rsid w:val="00B96455"/>
    <w:rsid w:val="00BA3B61"/>
    <w:rsid w:val="00BA6979"/>
    <w:rsid w:val="00BC0003"/>
    <w:rsid w:val="00BC677F"/>
    <w:rsid w:val="00BD22A0"/>
    <w:rsid w:val="00BD6B98"/>
    <w:rsid w:val="00BE0933"/>
    <w:rsid w:val="00BE2F8F"/>
    <w:rsid w:val="00BE6A25"/>
    <w:rsid w:val="00BF5499"/>
    <w:rsid w:val="00C0013B"/>
    <w:rsid w:val="00C00C5D"/>
    <w:rsid w:val="00C036DE"/>
    <w:rsid w:val="00C04042"/>
    <w:rsid w:val="00C04BC6"/>
    <w:rsid w:val="00C04D07"/>
    <w:rsid w:val="00C07B5A"/>
    <w:rsid w:val="00C10B1D"/>
    <w:rsid w:val="00C16C67"/>
    <w:rsid w:val="00C20B4C"/>
    <w:rsid w:val="00C24C7C"/>
    <w:rsid w:val="00C35130"/>
    <w:rsid w:val="00C50C04"/>
    <w:rsid w:val="00C52E3F"/>
    <w:rsid w:val="00C644E7"/>
    <w:rsid w:val="00C71C9B"/>
    <w:rsid w:val="00C71FB3"/>
    <w:rsid w:val="00C750B1"/>
    <w:rsid w:val="00C761BB"/>
    <w:rsid w:val="00C76BB1"/>
    <w:rsid w:val="00C81DBA"/>
    <w:rsid w:val="00C8585F"/>
    <w:rsid w:val="00C87C7D"/>
    <w:rsid w:val="00C97065"/>
    <w:rsid w:val="00C97C1B"/>
    <w:rsid w:val="00C97D54"/>
    <w:rsid w:val="00CA0AA7"/>
    <w:rsid w:val="00CA7EEC"/>
    <w:rsid w:val="00CC0235"/>
    <w:rsid w:val="00CC1E40"/>
    <w:rsid w:val="00CC1F73"/>
    <w:rsid w:val="00CC3CE6"/>
    <w:rsid w:val="00CD035E"/>
    <w:rsid w:val="00CD0AD3"/>
    <w:rsid w:val="00CD5132"/>
    <w:rsid w:val="00CE4136"/>
    <w:rsid w:val="00D0034F"/>
    <w:rsid w:val="00D050C1"/>
    <w:rsid w:val="00D14288"/>
    <w:rsid w:val="00D216E9"/>
    <w:rsid w:val="00D22B4C"/>
    <w:rsid w:val="00D34A2E"/>
    <w:rsid w:val="00D372E5"/>
    <w:rsid w:val="00D459AD"/>
    <w:rsid w:val="00D5111D"/>
    <w:rsid w:val="00D6721D"/>
    <w:rsid w:val="00D714BA"/>
    <w:rsid w:val="00D82616"/>
    <w:rsid w:val="00D91B7A"/>
    <w:rsid w:val="00D93A99"/>
    <w:rsid w:val="00DA121F"/>
    <w:rsid w:val="00DB0163"/>
    <w:rsid w:val="00DC392C"/>
    <w:rsid w:val="00DC489D"/>
    <w:rsid w:val="00DD46B7"/>
    <w:rsid w:val="00DD4BE3"/>
    <w:rsid w:val="00DD59B7"/>
    <w:rsid w:val="00DE0543"/>
    <w:rsid w:val="00DE0E73"/>
    <w:rsid w:val="00DF4EF5"/>
    <w:rsid w:val="00DF727B"/>
    <w:rsid w:val="00E06415"/>
    <w:rsid w:val="00E07EB0"/>
    <w:rsid w:val="00E14350"/>
    <w:rsid w:val="00E17252"/>
    <w:rsid w:val="00E20CD4"/>
    <w:rsid w:val="00E25C09"/>
    <w:rsid w:val="00E26ABA"/>
    <w:rsid w:val="00E45E20"/>
    <w:rsid w:val="00E57E7E"/>
    <w:rsid w:val="00E65295"/>
    <w:rsid w:val="00E6539B"/>
    <w:rsid w:val="00E67334"/>
    <w:rsid w:val="00E72678"/>
    <w:rsid w:val="00E747FC"/>
    <w:rsid w:val="00E80BAA"/>
    <w:rsid w:val="00E81D6B"/>
    <w:rsid w:val="00E820C6"/>
    <w:rsid w:val="00E90CBE"/>
    <w:rsid w:val="00E92277"/>
    <w:rsid w:val="00EA176A"/>
    <w:rsid w:val="00EA66FC"/>
    <w:rsid w:val="00EA6AF2"/>
    <w:rsid w:val="00EB2950"/>
    <w:rsid w:val="00EB3454"/>
    <w:rsid w:val="00EB5EB7"/>
    <w:rsid w:val="00EC594E"/>
    <w:rsid w:val="00EC639B"/>
    <w:rsid w:val="00ED25DC"/>
    <w:rsid w:val="00ED4D68"/>
    <w:rsid w:val="00EE2CCA"/>
    <w:rsid w:val="00EE640F"/>
    <w:rsid w:val="00EF5C32"/>
    <w:rsid w:val="00EF5E16"/>
    <w:rsid w:val="00F04FE6"/>
    <w:rsid w:val="00F07374"/>
    <w:rsid w:val="00F14F84"/>
    <w:rsid w:val="00F20F1C"/>
    <w:rsid w:val="00F253DB"/>
    <w:rsid w:val="00F26344"/>
    <w:rsid w:val="00F2760E"/>
    <w:rsid w:val="00F30039"/>
    <w:rsid w:val="00F33CB8"/>
    <w:rsid w:val="00F358E0"/>
    <w:rsid w:val="00F43F8A"/>
    <w:rsid w:val="00F4460D"/>
    <w:rsid w:val="00F530C8"/>
    <w:rsid w:val="00F635E4"/>
    <w:rsid w:val="00F721F2"/>
    <w:rsid w:val="00F732D4"/>
    <w:rsid w:val="00F73569"/>
    <w:rsid w:val="00F81796"/>
    <w:rsid w:val="00F83980"/>
    <w:rsid w:val="00F8580A"/>
    <w:rsid w:val="00F869A9"/>
    <w:rsid w:val="00F922DE"/>
    <w:rsid w:val="00FA0472"/>
    <w:rsid w:val="00FA26E8"/>
    <w:rsid w:val="00FA59B2"/>
    <w:rsid w:val="00FA65B9"/>
    <w:rsid w:val="00FB6D4E"/>
    <w:rsid w:val="00FD1A74"/>
    <w:rsid w:val="00FD2316"/>
    <w:rsid w:val="00FD58CE"/>
    <w:rsid w:val="00FD7B9D"/>
    <w:rsid w:val="00FE2C98"/>
    <w:rsid w:val="00FE4A6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F2E"/>
  <w15:docId w15:val="{A57ED23B-7233-4364-88D0-9E7F81E0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table" w:styleId="Tabela-Siatka">
    <w:name w:val="Table Grid"/>
    <w:basedOn w:val="Standardowy"/>
    <w:uiPriority w:val="59"/>
    <w:rsid w:val="006A0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3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35B6A"/>
    <w:rPr>
      <w:b/>
      <w:bCs/>
    </w:rPr>
  </w:style>
  <w:style w:type="paragraph" w:customStyle="1" w:styleId="Default">
    <w:name w:val="Default"/>
    <w:rsid w:val="0063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53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341">
          <w:marLeft w:val="0"/>
          <w:marRight w:val="0"/>
          <w:marTop w:val="4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69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7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as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D42A-F79E-411C-BB10-243B4C83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dsurma</dc:creator>
  <cp:keywords/>
  <dc:description/>
  <cp:lastModifiedBy>Dorota</cp:lastModifiedBy>
  <cp:revision>7</cp:revision>
  <cp:lastPrinted>2010-11-09T08:40:00Z</cp:lastPrinted>
  <dcterms:created xsi:type="dcterms:W3CDTF">2024-03-08T12:04:00Z</dcterms:created>
  <dcterms:modified xsi:type="dcterms:W3CDTF">2024-03-18T10:36:00Z</dcterms:modified>
</cp:coreProperties>
</file>